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957" w:type="pct"/>
        <w:tblLayout w:type="fixed"/>
        <w:tblLook w:val="0000"/>
      </w:tblPr>
      <w:tblGrid>
        <w:gridCol w:w="1419"/>
        <w:gridCol w:w="816"/>
        <w:gridCol w:w="710"/>
        <w:gridCol w:w="459"/>
        <w:gridCol w:w="1382"/>
        <w:gridCol w:w="2127"/>
        <w:gridCol w:w="454"/>
        <w:gridCol w:w="256"/>
        <w:gridCol w:w="1866"/>
      </w:tblGrid>
      <w:tr w:rsidR="004F0CFC" w:rsidRPr="00DB01C6" w:rsidTr="000E1F56">
        <w:trPr>
          <w:trHeight w:hRule="exact" w:val="728"/>
        </w:trPr>
        <w:tc>
          <w:tcPr>
            <w:tcW w:w="1794" w:type="pct"/>
            <w:gridSpan w:val="4"/>
          </w:tcPr>
          <w:p w:rsidR="000D2F5E" w:rsidRPr="00737582" w:rsidRDefault="004A22D3" w:rsidP="000D2F5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 w:rsidRPr="00737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Unit of a long-term plan</w:t>
            </w:r>
            <w:r w:rsidR="000D2F5E" w:rsidRPr="00737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37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D2F5E" w:rsidRPr="0073758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6 Reading for Pleasure</w:t>
            </w:r>
          </w:p>
          <w:p w:rsidR="004F0CFC" w:rsidRPr="00737582" w:rsidRDefault="004F0CFC" w:rsidP="003F29AF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06" w:type="pct"/>
            <w:gridSpan w:val="5"/>
          </w:tcPr>
          <w:p w:rsidR="004F0CFC" w:rsidRPr="00737582" w:rsidRDefault="004A22D3" w:rsidP="003F29AF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School: </w:t>
            </w:r>
            <w:r w:rsidR="004E292C"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Boarding-school of</w:t>
            </w:r>
            <w:r w:rsidR="006A45C6"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</w:t>
            </w:r>
            <w:r w:rsidR="004E292C"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general type №10</w:t>
            </w:r>
          </w:p>
        </w:tc>
      </w:tr>
      <w:tr w:rsidR="004F0CFC" w:rsidRPr="00737582" w:rsidTr="000E1F56">
        <w:trPr>
          <w:trHeight w:hRule="exact" w:val="471"/>
        </w:trPr>
        <w:tc>
          <w:tcPr>
            <w:tcW w:w="1794" w:type="pct"/>
            <w:gridSpan w:val="4"/>
          </w:tcPr>
          <w:p w:rsidR="004F0CFC" w:rsidRPr="00737582" w:rsidRDefault="004F0CFC" w:rsidP="003F29AF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758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proofErr w:type="spellEnd"/>
            <w:r w:rsidRPr="007375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206" w:type="pct"/>
            <w:gridSpan w:val="5"/>
          </w:tcPr>
          <w:p w:rsidR="004F0CFC" w:rsidRPr="00737582" w:rsidRDefault="004E292C" w:rsidP="00EC4CA6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Toc351877442"/>
            <w:r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Teacher name</w:t>
            </w:r>
            <w:bookmarkEnd w:id="0"/>
            <w:r w:rsidR="004F0CFC"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EC4CA6"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Aigerim</w:t>
            </w:r>
            <w:proofErr w:type="spellEnd"/>
            <w:r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Serdalina</w:t>
            </w:r>
            <w:proofErr w:type="spellEnd"/>
          </w:p>
        </w:tc>
      </w:tr>
      <w:tr w:rsidR="004F0CFC" w:rsidRPr="00737582" w:rsidTr="000E1F56">
        <w:trPr>
          <w:trHeight w:hRule="exact" w:val="471"/>
        </w:trPr>
        <w:tc>
          <w:tcPr>
            <w:tcW w:w="1794" w:type="pct"/>
            <w:gridSpan w:val="4"/>
          </w:tcPr>
          <w:p w:rsidR="004F0CFC" w:rsidRPr="00737582" w:rsidRDefault="004A22D3" w:rsidP="003F29AF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CLASS</w:t>
            </w:r>
            <w:r w:rsidR="004F0CFC" w:rsidRPr="00737582">
              <w:rPr>
                <w:rFonts w:ascii="Times New Roman" w:hAnsi="Times New Roman"/>
                <w:b/>
                <w:sz w:val="24"/>
                <w:szCs w:val="24"/>
              </w:rPr>
              <w:t>: 5</w:t>
            </w:r>
          </w:p>
        </w:tc>
        <w:tc>
          <w:tcPr>
            <w:tcW w:w="2088" w:type="pct"/>
            <w:gridSpan w:val="3"/>
          </w:tcPr>
          <w:p w:rsidR="004F0CFC" w:rsidRPr="00737582" w:rsidRDefault="004E292C" w:rsidP="003F29AF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351877444"/>
            <w:r w:rsidRPr="007375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Number present:</w:t>
            </w:r>
            <w:bookmarkEnd w:id="1"/>
          </w:p>
        </w:tc>
        <w:tc>
          <w:tcPr>
            <w:tcW w:w="1118" w:type="pct"/>
            <w:gridSpan w:val="2"/>
          </w:tcPr>
          <w:p w:rsidR="004F0CFC" w:rsidRPr="00737582" w:rsidRDefault="004E292C" w:rsidP="003F29AF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r w:rsidR="004F0CFC" w:rsidRPr="00737582">
              <w:rPr>
                <w:rFonts w:ascii="Times New Roman" w:hAnsi="Times New Roman"/>
                <w:b/>
                <w:sz w:val="24"/>
                <w:szCs w:val="24"/>
              </w:rPr>
              <w:t>bsent</w:t>
            </w:r>
            <w:proofErr w:type="spellEnd"/>
            <w:r w:rsidR="004F0CFC" w:rsidRPr="007375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935C4" w:rsidRPr="00DB01C6" w:rsidTr="000E1F56">
        <w:trPr>
          <w:trHeight w:hRule="exact" w:val="608"/>
        </w:trPr>
        <w:tc>
          <w:tcPr>
            <w:tcW w:w="1794" w:type="pct"/>
            <w:gridSpan w:val="4"/>
          </w:tcPr>
          <w:p w:rsidR="00C935C4" w:rsidRPr="00737582" w:rsidRDefault="00C935C4" w:rsidP="00C935C4">
            <w:pPr>
              <w:spacing w:after="6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title</w:t>
            </w:r>
            <w:r w:rsidRPr="0073758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Summarizing the chosen books</w:t>
            </w:r>
            <w:r w:rsidR="00CB51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C935C4" w:rsidRPr="00737582" w:rsidRDefault="00C935C4" w:rsidP="00C935C4">
            <w:pPr>
              <w:spacing w:after="6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C935C4" w:rsidRPr="00737582" w:rsidRDefault="00C935C4" w:rsidP="00C935C4">
            <w:pPr>
              <w:spacing w:after="6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06" w:type="pct"/>
            <w:gridSpan w:val="5"/>
          </w:tcPr>
          <w:p w:rsidR="00C935C4" w:rsidRPr="00737582" w:rsidRDefault="00C935C4" w:rsidP="003F29AF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F0CFC" w:rsidRPr="00DB01C6" w:rsidTr="000E1F56">
        <w:trPr>
          <w:trHeight w:val="567"/>
        </w:trPr>
        <w:tc>
          <w:tcPr>
            <w:tcW w:w="1552" w:type="pct"/>
            <w:gridSpan w:val="3"/>
          </w:tcPr>
          <w:p w:rsidR="004F0CFC" w:rsidRPr="00737582" w:rsidRDefault="004F0CFC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Learning objectives(s) tha</w:t>
            </w:r>
            <w:r w:rsidR="004A22D3"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t this lesson is contributing to</w:t>
            </w:r>
            <w:r w:rsidR="008416FC"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(link </w:t>
            </w:r>
            <w:r w:rsidR="004A22D3"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to the Subject </w:t>
            </w:r>
            <w:r w:rsidR="008416FC"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programme</w:t>
            </w:r>
            <w:r w:rsidR="004A22D3"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448" w:type="pct"/>
            <w:gridSpan w:val="6"/>
          </w:tcPr>
          <w:p w:rsidR="00B55C57" w:rsidRPr="00737582" w:rsidRDefault="00B55C57" w:rsidP="00B55C5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5.R5  deduce meaning from context in short texts on a limited range of familiar general and curricular topics</w:t>
            </w:r>
          </w:p>
          <w:p w:rsidR="00E61AD5" w:rsidRPr="00737582" w:rsidRDefault="00E61AD5" w:rsidP="00A472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5.R6  recognize the attitude or opinion of the writer in short texts on a limited range of general  and curricular topics </w:t>
            </w:r>
          </w:p>
          <w:p w:rsidR="003F74B5" w:rsidRPr="00737582" w:rsidRDefault="000D2F5E" w:rsidP="00A472C5">
            <w:pPr>
              <w:pStyle w:val="a6"/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5.C9  use imagination to express thoughts, ideas, experiences and feelings</w:t>
            </w:r>
          </w:p>
        </w:tc>
      </w:tr>
      <w:tr w:rsidR="004F0CFC" w:rsidRPr="00DB01C6" w:rsidTr="000E1F56">
        <w:trPr>
          <w:trHeight w:hRule="exact" w:val="340"/>
        </w:trPr>
        <w:tc>
          <w:tcPr>
            <w:tcW w:w="1552" w:type="pct"/>
            <w:gridSpan w:val="3"/>
            <w:vMerge w:val="restart"/>
          </w:tcPr>
          <w:p w:rsidR="004F0CFC" w:rsidRPr="00737582" w:rsidRDefault="004F0CFC" w:rsidP="003F29AF">
            <w:pPr>
              <w:spacing w:before="60" w:after="60"/>
              <w:ind w:left="-471" w:firstLine="471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3758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="000D2F5E"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73758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448" w:type="pct"/>
            <w:gridSpan w:val="6"/>
          </w:tcPr>
          <w:p w:rsidR="004F0CFC" w:rsidRPr="00737582" w:rsidRDefault="004F0CFC" w:rsidP="003F29AF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</w:tc>
      </w:tr>
      <w:tr w:rsidR="004F0CFC" w:rsidRPr="00DB01C6" w:rsidTr="000E1F56">
        <w:trPr>
          <w:trHeight w:val="603"/>
        </w:trPr>
        <w:tc>
          <w:tcPr>
            <w:tcW w:w="1552" w:type="pct"/>
            <w:gridSpan w:val="3"/>
            <w:vMerge/>
          </w:tcPr>
          <w:p w:rsidR="004F0CFC" w:rsidRPr="00737582" w:rsidRDefault="004F0CFC" w:rsidP="003F29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448" w:type="pct"/>
            <w:gridSpan w:val="6"/>
          </w:tcPr>
          <w:p w:rsidR="00CB7988" w:rsidRPr="00737582" w:rsidRDefault="00CB7988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-name the main character </w:t>
            </w:r>
            <w:r w:rsidR="005F71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from the content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of the short story “The Pearl of Kazakhstan</w:t>
            </w:r>
            <w:r w:rsidR="005F71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”</w:t>
            </w:r>
          </w:p>
          <w:p w:rsidR="00CB7988" w:rsidRPr="00737582" w:rsidRDefault="00CB7988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-identify the main idea </w:t>
            </w:r>
            <w:r w:rsidR="00DD4E70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of the story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5F71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5F719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“The Pearl of Kazakhstan</w:t>
            </w:r>
            <w:r w:rsidR="005F719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”</w:t>
            </w:r>
          </w:p>
          <w:p w:rsidR="00E61AD5" w:rsidRPr="00737582" w:rsidRDefault="005F7194" w:rsidP="005F71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="00DD4E70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cribe the poster</w:t>
            </w:r>
            <w:r w:rsidR="00660088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thoughts, ideas, experiences and feelings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</w:t>
            </w:r>
            <w:r w:rsidR="00660088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using words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from the story</w:t>
            </w:r>
            <w:r w:rsidR="007D7049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“The Pearl of 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”</w:t>
            </w:r>
          </w:p>
        </w:tc>
      </w:tr>
      <w:tr w:rsidR="004F0CFC" w:rsidRPr="00DB01C6" w:rsidTr="000E1F56">
        <w:trPr>
          <w:trHeight w:hRule="exact" w:val="340"/>
        </w:trPr>
        <w:tc>
          <w:tcPr>
            <w:tcW w:w="1552" w:type="pct"/>
            <w:gridSpan w:val="3"/>
            <w:vMerge/>
          </w:tcPr>
          <w:p w:rsidR="004F0CFC" w:rsidRPr="00737582" w:rsidRDefault="004F0CFC" w:rsidP="003F29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448" w:type="pct"/>
            <w:gridSpan w:val="6"/>
          </w:tcPr>
          <w:p w:rsidR="004F0CFC" w:rsidRPr="00737582" w:rsidRDefault="004F0CFC" w:rsidP="003F29AF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</w:tc>
      </w:tr>
      <w:tr w:rsidR="004F0CFC" w:rsidRPr="00DB01C6" w:rsidTr="000E1F56">
        <w:tc>
          <w:tcPr>
            <w:tcW w:w="1552" w:type="pct"/>
            <w:gridSpan w:val="3"/>
            <w:vMerge/>
          </w:tcPr>
          <w:p w:rsidR="004F0CFC" w:rsidRPr="00737582" w:rsidRDefault="004F0CFC" w:rsidP="003F29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448" w:type="pct"/>
            <w:gridSpan w:val="6"/>
          </w:tcPr>
          <w:p w:rsidR="00BA25A0" w:rsidRPr="00737582" w:rsidRDefault="007A40E9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-use</w:t>
            </w:r>
            <w:r w:rsidR="000C54A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412A7A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topic vocabulary</w:t>
            </w:r>
            <w:r w:rsidR="00DB01C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: steep, cheeky, treasure, miserable</w:t>
            </w:r>
            <w:r w:rsidR="000C54A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to </w:t>
            </w:r>
            <w:r w:rsidR="00BA25A0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explain ideas, thoughts,</w:t>
            </w:r>
            <w:r w:rsidR="00AB525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and</w:t>
            </w:r>
            <w:r w:rsidR="00DB01C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feelings about the</w:t>
            </w:r>
            <w:r w:rsidR="00BA25A0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story “The Pearl of Kazakhstan”</w:t>
            </w:r>
          </w:p>
          <w:p w:rsidR="00F76F0E" w:rsidRPr="00737582" w:rsidRDefault="00BA25A0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BD318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demonstrate the poster</w:t>
            </w:r>
            <w:r w:rsidR="00F76F0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of The Pearl of Kazakhstan </w:t>
            </w:r>
            <w:r w:rsidR="006F045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to</w:t>
            </w:r>
            <w:r w:rsidR="00F76F0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class</w:t>
            </w:r>
            <w:r w:rsidR="004F104B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</w:p>
        </w:tc>
      </w:tr>
      <w:tr w:rsidR="004F0CFC" w:rsidRPr="00DB01C6" w:rsidTr="000E1F56">
        <w:trPr>
          <w:trHeight w:hRule="exact" w:val="340"/>
        </w:trPr>
        <w:tc>
          <w:tcPr>
            <w:tcW w:w="1552" w:type="pct"/>
            <w:gridSpan w:val="3"/>
            <w:vMerge/>
          </w:tcPr>
          <w:p w:rsidR="004F0CFC" w:rsidRPr="00737582" w:rsidRDefault="004F0CFC" w:rsidP="003F29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448" w:type="pct"/>
            <w:gridSpan w:val="6"/>
          </w:tcPr>
          <w:p w:rsidR="004F0CFC" w:rsidRPr="00737582" w:rsidRDefault="004F0CFC" w:rsidP="003F29AF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4F0CFC" w:rsidRPr="00737582" w:rsidRDefault="004F0CFC" w:rsidP="003F29AF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4F0CFC" w:rsidRPr="00737582" w:rsidRDefault="004F0CFC" w:rsidP="003F29AF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4F0CFC" w:rsidRPr="00DB01C6" w:rsidTr="000E1F56">
        <w:tc>
          <w:tcPr>
            <w:tcW w:w="1552" w:type="pct"/>
            <w:gridSpan w:val="3"/>
            <w:vMerge/>
          </w:tcPr>
          <w:p w:rsidR="004F0CFC" w:rsidRPr="00737582" w:rsidRDefault="004F0CFC" w:rsidP="003F29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448" w:type="pct"/>
            <w:gridSpan w:val="6"/>
          </w:tcPr>
          <w:p w:rsidR="00A46AE2" w:rsidRPr="00737582" w:rsidRDefault="00A33AB6" w:rsidP="00B57823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 w:rsidR="00594F33"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compose  </w:t>
            </w:r>
            <w:r w:rsidR="00A46AE2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quatrain</w:t>
            </w:r>
            <w:r w:rsidR="00A46AE2"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="00594F33"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about the main character of the</w:t>
            </w:r>
            <w:r w:rsidR="00A46AE2"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short story </w:t>
            </w:r>
          </w:p>
          <w:p w:rsidR="00B8235B" w:rsidRPr="00737582" w:rsidRDefault="00A46AE2" w:rsidP="00B5782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 w:rsidR="00B57823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conclude the content of the text and formulate the moral of the short story “The pearl of Kazakhstan”</w:t>
            </w:r>
          </w:p>
        </w:tc>
      </w:tr>
      <w:tr w:rsidR="004F0CFC" w:rsidRPr="00DB01C6" w:rsidTr="000E1F56">
        <w:tc>
          <w:tcPr>
            <w:tcW w:w="1552" w:type="pct"/>
            <w:gridSpan w:val="3"/>
          </w:tcPr>
          <w:p w:rsidR="004F0CFC" w:rsidRPr="00737582" w:rsidRDefault="009D4022" w:rsidP="003F29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Assessment  criteria</w:t>
            </w:r>
          </w:p>
        </w:tc>
        <w:tc>
          <w:tcPr>
            <w:tcW w:w="3448" w:type="pct"/>
            <w:gridSpan w:val="6"/>
          </w:tcPr>
          <w:p w:rsidR="000C54A9" w:rsidRPr="006E35D5" w:rsidRDefault="000C54A9" w:rsidP="006E35D5">
            <w:pPr>
              <w:pStyle w:val="a6"/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 w:rsidRPr="006E35D5">
              <w:rPr>
                <w:rFonts w:ascii="Times New Roman" w:hAnsi="Times New Roman" w:cs="Times New Roman"/>
                <w:sz w:val="24"/>
                <w:lang w:val="en-US" w:eastAsia="en-GB"/>
              </w:rPr>
              <w:t>Figure out the content of the text about Kazakhstan with some support</w:t>
            </w:r>
          </w:p>
          <w:p w:rsidR="000C54A9" w:rsidRPr="006E35D5" w:rsidRDefault="000C54A9" w:rsidP="006E35D5">
            <w:pPr>
              <w:pStyle w:val="a6"/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 w:rsidRPr="006E35D5">
              <w:rPr>
                <w:rFonts w:ascii="Times New Roman" w:hAnsi="Times New Roman" w:cs="Times New Roman"/>
                <w:sz w:val="24"/>
                <w:lang w:val="en-US" w:eastAsia="en-GB"/>
              </w:rPr>
              <w:t>Identify the attitude and opinion of the author</w:t>
            </w:r>
          </w:p>
          <w:p w:rsidR="000C54A9" w:rsidRPr="00737582" w:rsidRDefault="000C54A9" w:rsidP="006E35D5">
            <w:pPr>
              <w:pStyle w:val="a6"/>
              <w:rPr>
                <w:lang w:val="en-US" w:eastAsia="en-GB"/>
              </w:rPr>
            </w:pPr>
            <w:r w:rsidRPr="006E35D5">
              <w:rPr>
                <w:rFonts w:ascii="Times New Roman" w:hAnsi="Times New Roman" w:cs="Times New Roman"/>
                <w:sz w:val="24"/>
                <w:lang w:val="en-US" w:eastAsia="en-GB"/>
              </w:rPr>
              <w:t>Convey fantasy ideas including emotions and senses</w:t>
            </w:r>
            <w:r w:rsidRPr="006E35D5">
              <w:rPr>
                <w:sz w:val="24"/>
                <w:lang w:val="en-US" w:eastAsia="en-GB"/>
              </w:rPr>
              <w:t xml:space="preserve"> </w:t>
            </w:r>
          </w:p>
        </w:tc>
      </w:tr>
      <w:tr w:rsidR="009D4022" w:rsidRPr="00DB01C6" w:rsidTr="000E1F56">
        <w:tc>
          <w:tcPr>
            <w:tcW w:w="1552" w:type="pct"/>
            <w:gridSpan w:val="3"/>
          </w:tcPr>
          <w:p w:rsidR="009D4022" w:rsidRPr="00737582" w:rsidRDefault="009D4022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3758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Language</w:t>
            </w:r>
            <w:proofErr w:type="spellEnd"/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73758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448" w:type="pct"/>
            <w:gridSpan w:val="6"/>
          </w:tcPr>
          <w:p w:rsidR="009D4022" w:rsidRPr="00737582" w:rsidRDefault="009D4022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Use vocabulary </w:t>
            </w:r>
            <w:r w:rsidR="006E35D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</w:t>
            </w:r>
            <w:r w:rsidR="006E35D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ictionary</w:t>
            </w:r>
            <w:r w:rsidR="001F727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from the</w:t>
            </w:r>
            <w:r w:rsidR="00E37CBA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short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story </w:t>
            </w:r>
            <w:r w:rsidR="001F727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to describe </w:t>
            </w:r>
            <w:r w:rsidR="003A046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 w:rsidR="001F727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character</w:t>
            </w:r>
          </w:p>
        </w:tc>
      </w:tr>
      <w:tr w:rsidR="004F0CFC" w:rsidRPr="00DB01C6" w:rsidTr="000E1F56">
        <w:tc>
          <w:tcPr>
            <w:tcW w:w="1552" w:type="pct"/>
            <w:gridSpan w:val="3"/>
          </w:tcPr>
          <w:p w:rsidR="004F0CFC" w:rsidRPr="00737582" w:rsidRDefault="004F0CFC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3758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Value</w:t>
            </w:r>
            <w:proofErr w:type="spellEnd"/>
            <w:r w:rsidR="009D402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73758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links</w:t>
            </w:r>
            <w:proofErr w:type="spellEnd"/>
          </w:p>
        </w:tc>
        <w:tc>
          <w:tcPr>
            <w:tcW w:w="3448" w:type="pct"/>
            <w:gridSpan w:val="6"/>
          </w:tcPr>
          <w:p w:rsidR="004F0CFC" w:rsidRPr="00737582" w:rsidRDefault="00E47805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Respect for self and others</w:t>
            </w:r>
            <w:r w:rsidR="001F727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 academic honesty, c</w:t>
            </w:r>
            <w:r w:rsidR="00A579C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ooperation</w:t>
            </w:r>
            <w:r w:rsidR="001F727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, </w:t>
            </w:r>
            <w:r w:rsidR="005D6E4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love of</w:t>
            </w:r>
            <w:r w:rsidR="0040279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native land</w:t>
            </w:r>
            <w:r w:rsidR="00540F45" w:rsidRPr="007375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540F4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(</w:t>
            </w:r>
            <w:r w:rsidR="005E50B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Patriotic Act </w:t>
            </w:r>
            <w:r w:rsidR="00540F4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Mangilik </w:t>
            </w:r>
            <w:r w:rsidR="005E50B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Y</w:t>
            </w:r>
            <w:r w:rsidR="00540F4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el)</w:t>
            </w:r>
          </w:p>
        </w:tc>
      </w:tr>
      <w:tr w:rsidR="004F0CFC" w:rsidRPr="007949BA" w:rsidTr="000E1F56">
        <w:tc>
          <w:tcPr>
            <w:tcW w:w="1552" w:type="pct"/>
            <w:gridSpan w:val="3"/>
          </w:tcPr>
          <w:p w:rsidR="004F0CFC" w:rsidRPr="00737582" w:rsidRDefault="004F0CFC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Cross</w:t>
            </w:r>
            <w:r w:rsidR="009D402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curricular</w:t>
            </w:r>
            <w:r w:rsidR="009D402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link</w:t>
            </w:r>
            <w:r w:rsidR="009D402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</w:p>
        </w:tc>
        <w:tc>
          <w:tcPr>
            <w:tcW w:w="3448" w:type="pct"/>
            <w:gridSpan w:val="6"/>
          </w:tcPr>
          <w:p w:rsidR="004F0CFC" w:rsidRPr="00737582" w:rsidRDefault="004F0CFC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Literature</w:t>
            </w:r>
            <w:r w:rsidR="005E50B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 History, Art,</w:t>
            </w:r>
            <w:r w:rsidR="0040279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Geography</w:t>
            </w:r>
          </w:p>
        </w:tc>
      </w:tr>
      <w:tr w:rsidR="004F0CFC" w:rsidRPr="007949BA" w:rsidTr="000E1F56">
        <w:tc>
          <w:tcPr>
            <w:tcW w:w="1552" w:type="pct"/>
            <w:gridSpan w:val="3"/>
          </w:tcPr>
          <w:p w:rsidR="004F0CFC" w:rsidRPr="00737582" w:rsidRDefault="004F0CFC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ICT skills</w:t>
            </w:r>
          </w:p>
        </w:tc>
        <w:tc>
          <w:tcPr>
            <w:tcW w:w="3448" w:type="pct"/>
            <w:gridSpan w:val="6"/>
          </w:tcPr>
          <w:p w:rsidR="004F0CFC" w:rsidRPr="00737582" w:rsidRDefault="005E50B0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PPT, interactive board</w:t>
            </w:r>
          </w:p>
        </w:tc>
      </w:tr>
      <w:tr w:rsidR="004F0CFC" w:rsidRPr="00DB01C6" w:rsidTr="000E1F56">
        <w:trPr>
          <w:trHeight w:val="567"/>
        </w:trPr>
        <w:tc>
          <w:tcPr>
            <w:tcW w:w="1552" w:type="pct"/>
            <w:gridSpan w:val="3"/>
          </w:tcPr>
          <w:p w:rsidR="004F0CFC" w:rsidRPr="00737582" w:rsidRDefault="004F0CFC" w:rsidP="006F47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Previous</w:t>
            </w:r>
            <w:r w:rsidR="00C935C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learning</w:t>
            </w:r>
          </w:p>
        </w:tc>
        <w:tc>
          <w:tcPr>
            <w:tcW w:w="3448" w:type="pct"/>
            <w:gridSpan w:val="6"/>
          </w:tcPr>
          <w:p w:rsidR="004F0CFC" w:rsidRPr="00737582" w:rsidRDefault="005E50B0" w:rsidP="006F47F2">
            <w:pPr>
              <w:pStyle w:val="a6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Learners read non-fiction books </w:t>
            </w:r>
            <w:r w:rsidR="00B46987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                    </w:t>
            </w:r>
            <w:r w:rsidR="00540F4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4F0CFC" w:rsidRPr="00737582" w:rsidTr="001E07CE">
        <w:trPr>
          <w:trHeight w:hRule="exact" w:val="471"/>
        </w:trPr>
        <w:tc>
          <w:tcPr>
            <w:tcW w:w="5000" w:type="pct"/>
            <w:gridSpan w:val="9"/>
          </w:tcPr>
          <w:p w:rsidR="004F0CFC" w:rsidRPr="00737582" w:rsidRDefault="004F0CFC" w:rsidP="003F29AF">
            <w:pPr>
              <w:spacing w:before="120" w:after="24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73758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4F0CFC" w:rsidRPr="00737582" w:rsidTr="000E1F56">
        <w:trPr>
          <w:trHeight w:hRule="exact" w:val="567"/>
        </w:trPr>
        <w:tc>
          <w:tcPr>
            <w:tcW w:w="748" w:type="pct"/>
          </w:tcPr>
          <w:p w:rsidR="00C60364" w:rsidRPr="00737582" w:rsidRDefault="007100F9" w:rsidP="00C6036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</w:t>
            </w:r>
            <w:r w:rsidR="004F0CFC" w:rsidRPr="007375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</w:t>
            </w:r>
          </w:p>
          <w:p w:rsidR="004F0CFC" w:rsidRPr="00737582" w:rsidRDefault="007100F9" w:rsidP="00C60364">
            <w:pPr>
              <w:pStyle w:val="a6"/>
              <w:rPr>
                <w:sz w:val="24"/>
                <w:szCs w:val="24"/>
                <w:lang w:eastAsia="en-GB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</w:t>
            </w:r>
            <w:r w:rsidR="004F0CFC" w:rsidRPr="007375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timings</w:t>
            </w:r>
          </w:p>
        </w:tc>
        <w:tc>
          <w:tcPr>
            <w:tcW w:w="3269" w:type="pct"/>
            <w:gridSpan w:val="7"/>
            <w:tcBorders>
              <w:bottom w:val="single" w:sz="4" w:space="0" w:color="000000" w:themeColor="text1"/>
            </w:tcBorders>
          </w:tcPr>
          <w:p w:rsidR="004F0CFC" w:rsidRPr="00737582" w:rsidRDefault="00B07EFE" w:rsidP="00B07EF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  </w:t>
            </w:r>
            <w:r w:rsidR="00BC7B5A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                     </w:t>
            </w:r>
            <w:r w:rsidR="004F0CFC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Planned</w:t>
            </w:r>
            <w:r w:rsidR="009D4022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4F0CFC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activities</w:t>
            </w:r>
            <w:r w:rsidR="007100F9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983" w:type="pct"/>
          </w:tcPr>
          <w:p w:rsidR="004F0CFC" w:rsidRPr="00737582" w:rsidRDefault="004F0CFC" w:rsidP="003F29AF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Resources</w:t>
            </w:r>
          </w:p>
        </w:tc>
      </w:tr>
      <w:tr w:rsidR="004F0CFC" w:rsidRPr="00DB01C6" w:rsidTr="000A28D6">
        <w:trPr>
          <w:trHeight w:val="2113"/>
        </w:trPr>
        <w:tc>
          <w:tcPr>
            <w:tcW w:w="748" w:type="pct"/>
          </w:tcPr>
          <w:p w:rsidR="00D81B4C" w:rsidRPr="00737582" w:rsidRDefault="00D81B4C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81B4C" w:rsidRPr="00737582" w:rsidRDefault="00D81B4C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  <w:r w:rsidR="00DE605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Beginning</w:t>
            </w:r>
          </w:p>
          <w:p w:rsidR="00DE6051" w:rsidRPr="00737582" w:rsidRDefault="00D81B4C" w:rsidP="00D81B4C">
            <w:pPr>
              <w:pStyle w:val="a6"/>
              <w:rPr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</w:t>
            </w:r>
            <w:r w:rsidR="00076A9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min</w:t>
            </w:r>
            <w:r w:rsidRPr="00737582">
              <w:rPr>
                <w:sz w:val="24"/>
                <w:szCs w:val="24"/>
                <w:lang w:val="en-US" w:eastAsia="en-GB"/>
              </w:rPr>
              <w:t>.</w:t>
            </w:r>
            <w:r w:rsidR="00DE6051" w:rsidRPr="00737582">
              <w:rPr>
                <w:sz w:val="24"/>
                <w:szCs w:val="24"/>
                <w:lang w:val="en-US" w:eastAsia="en-GB"/>
              </w:rPr>
              <w:t xml:space="preserve"> </w:t>
            </w:r>
          </w:p>
          <w:p w:rsidR="004F0CFC" w:rsidRPr="00737582" w:rsidRDefault="004F0CFC" w:rsidP="003F29A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F0CFC" w:rsidRPr="00737582" w:rsidRDefault="004F0CFC" w:rsidP="003F29A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12696" w:rsidRPr="00737582" w:rsidRDefault="00C12696" w:rsidP="00DE605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472C5" w:rsidRPr="00737582" w:rsidRDefault="00C12696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 </w:t>
            </w:r>
          </w:p>
          <w:p w:rsidR="00A472C5" w:rsidRPr="00737582" w:rsidRDefault="00A472C5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472C5" w:rsidRPr="00737582" w:rsidRDefault="00A472C5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22F7D" w:rsidRPr="00737582" w:rsidRDefault="00C22F7D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22F7D" w:rsidRPr="00737582" w:rsidRDefault="00C22F7D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22F7D" w:rsidRPr="00737582" w:rsidRDefault="00C22F7D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A1A35" w:rsidRPr="00737582" w:rsidRDefault="00BA1A35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651C9" w:rsidRPr="00737582" w:rsidRDefault="00BA1A35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</w:t>
            </w:r>
          </w:p>
          <w:p w:rsidR="001E07CE" w:rsidRPr="00737582" w:rsidRDefault="00E651C9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</w:t>
            </w:r>
          </w:p>
          <w:p w:rsidR="001E07CE" w:rsidRPr="00737582" w:rsidRDefault="001E07CE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E07CE" w:rsidRPr="00737582" w:rsidRDefault="001E07CE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E07CE" w:rsidRPr="00737582" w:rsidRDefault="001E07CE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E07CE" w:rsidRPr="00737582" w:rsidRDefault="001E07CE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60211" w:rsidRDefault="00A0403A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="00076A9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460211" w:rsidRDefault="00460211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523918" w:rsidRDefault="00523918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DE6051" w:rsidRDefault="00523918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</w:t>
            </w:r>
            <w:r w:rsidR="00DE6051"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Middle</w:t>
            </w:r>
          </w:p>
          <w:p w:rsidR="00076A90" w:rsidRPr="00737582" w:rsidRDefault="00460211" w:rsidP="00C12696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30-35 min</w:t>
            </w:r>
          </w:p>
          <w:p w:rsidR="004F0CFC" w:rsidRPr="00737582" w:rsidRDefault="004F0CFC" w:rsidP="00C1269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269" w:type="pct"/>
            <w:gridSpan w:val="7"/>
            <w:tcBorders>
              <w:bottom w:val="single" w:sz="4" w:space="0" w:color="auto"/>
            </w:tcBorders>
          </w:tcPr>
          <w:p w:rsidR="00A472C5" w:rsidRPr="00737582" w:rsidRDefault="00BC7B5A" w:rsidP="0052391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(W) </w:t>
            </w:r>
            <w:r w:rsidR="008D2884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ROUTINE</w:t>
            </w:r>
          </w:p>
          <w:p w:rsidR="00BF144B" w:rsidRPr="00737582" w:rsidRDefault="00BF144B" w:rsidP="007A78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gree</w:t>
            </w:r>
            <w:r w:rsidR="00A472C5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 students:</w:t>
            </w:r>
          </w:p>
          <w:p w:rsidR="00266DE1" w:rsidRPr="00737582" w:rsidRDefault="007A78A7" w:rsidP="007A78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(T): </w:t>
            </w:r>
            <w:r w:rsidR="00C3794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 up, please! Attention, please! Good morning! </w:t>
            </w:r>
          </w:p>
          <w:p w:rsidR="00266DE1" w:rsidRPr="00737582" w:rsidRDefault="00F13211" w:rsidP="007A78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(Ss</w:t>
            </w:r>
            <w:r w:rsidR="00C3794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Good morning!  </w:t>
            </w:r>
          </w:p>
          <w:p w:rsidR="00266DE1" w:rsidRPr="00737582" w:rsidRDefault="00295C17" w:rsidP="007A78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</w:t>
            </w:r>
            <w:r w:rsidR="00C3794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I’m glad to see you! And what about you? </w:t>
            </w:r>
          </w:p>
          <w:p w:rsidR="00266DE1" w:rsidRPr="00737582" w:rsidRDefault="003168E1" w:rsidP="007A78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="00C3794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(all together, using gestures): We are glad to see you too! </w:t>
            </w:r>
          </w:p>
          <w:p w:rsidR="00266DE1" w:rsidRPr="00737582" w:rsidRDefault="00C3794C" w:rsidP="007A78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Sit down, please! How are you today? </w:t>
            </w:r>
          </w:p>
          <w:p w:rsidR="00266DE1" w:rsidRPr="00737582" w:rsidRDefault="003168E1" w:rsidP="007A78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="00C3794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We are fine, thank you. </w:t>
            </w:r>
          </w:p>
          <w:p w:rsidR="00266DE1" w:rsidRDefault="00C3794C" w:rsidP="007A78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Very good! Fine! Let’s begin our lesson.</w:t>
            </w:r>
          </w:p>
          <w:p w:rsidR="005E50B0" w:rsidRPr="005E50B0" w:rsidRDefault="00523918" w:rsidP="0052391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</w:t>
            </w:r>
            <w:r w:rsidR="005E50B0" w:rsidRPr="005E5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STARTER</w:t>
            </w:r>
            <w:r w:rsidR="005E5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E50B0" w:rsidRDefault="006829DD" w:rsidP="008603E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E50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LICITING</w:t>
            </w:r>
            <w:r w:rsidR="006E35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3B36F2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6A45C6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D, </w:t>
            </w:r>
            <w:r w:rsidR="006E35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W)   </w:t>
            </w:r>
            <w:r w:rsidR="00BC7B5A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WARM UP</w:t>
            </w:r>
            <w:r w:rsidR="008603EA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75287B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287B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«</w:t>
            </w:r>
            <w:r w:rsidR="00433833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</w:t>
            </w:r>
            <w:r w:rsidR="0075287B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 you like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="00433833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»</w:t>
            </w:r>
            <w:proofErr w:type="gramEnd"/>
          </w:p>
          <w:p w:rsidR="008603EA" w:rsidRPr="007D40F1" w:rsidRDefault="00764D69" w:rsidP="008603E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8603EA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r w:rsidR="00B03DD4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invites S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603EA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st</w:t>
            </w:r>
            <w:r w:rsidR="001F36BE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in</w:t>
            </w:r>
            <w:r w:rsidR="00067E4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circle. Ss take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card</w:t>
            </w:r>
            <w:r w:rsidR="00405A5B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the 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question </w:t>
            </w:r>
            <w:r w:rsidR="001F36BE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33833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What </w:t>
            </w:r>
            <w:r w:rsidR="001F36BE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 you like reading</w:t>
            </w:r>
            <w:r w:rsidR="004F3B11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="001F36BE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F1235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A0D4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is an </w:t>
            </w:r>
            <w:r w:rsidR="002E0EB1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="002E0EB1" w:rsidRPr="00737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F3B11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the other sid</w:t>
            </w:r>
            <w:r w:rsidR="006A0D4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6A0D4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F3B11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card.</w:t>
            </w:r>
            <w:r w:rsidR="006A0D4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6A0C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 like reading…).</w:t>
            </w:r>
            <w:r w:rsidR="007F1235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03DD4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="007F1235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8B17EE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</w:t>
            </w:r>
            <w:r w:rsidR="00976A0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 the </w:t>
            </w:r>
            <w:r w:rsidR="008B17EE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="00231CD2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0D4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the </w:t>
            </w:r>
            <w:r w:rsidR="00231CD2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 of the previous lesson</w:t>
            </w:r>
            <w:r w:rsidR="00EC3E55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F2C91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</w:t>
            </w:r>
            <w:r w:rsidR="007B4CF1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</w:t>
            </w:r>
            <w:r w:rsidR="007A78A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7B4CF1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</w:t>
            </w:r>
            <w:r w:rsidR="00F53D22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science fiction, fables, legends etc.</w:t>
            </w:r>
            <w:r w:rsidR="00B5102D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DD4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C1644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shows their card with the question and asks another one who turns the card with the answer and completes it. Low level Ss can </w:t>
            </w:r>
            <w:r w:rsidR="00B67A23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list of</w:t>
            </w:r>
            <w:r w:rsidR="0040175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A23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literature.</w:t>
            </w:r>
          </w:p>
          <w:p w:rsidR="007A158A" w:rsidRPr="00737582" w:rsidRDefault="00547578" w:rsidP="0028780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Interaction </w:t>
            </w:r>
            <w:r w:rsidR="006829D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pattern: </w:t>
            </w:r>
            <w:r w:rsidR="00C73886"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</w:t>
            </w:r>
            <w:r w:rsidR="006829D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-Ss</w:t>
            </w:r>
          </w:p>
          <w:p w:rsidR="00ED7DB8" w:rsidRPr="00737582" w:rsidRDefault="00B67A23" w:rsidP="00295C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6829DD" w:rsidRPr="006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CAFFOLDING</w:t>
            </w:r>
            <w:r w:rsidRPr="006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 of types of literature</w:t>
            </w:r>
            <w:r w:rsidR="00682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Learners will be able to answer with the help of the scaffolding by picture</w:t>
            </w:r>
          </w:p>
          <w:p w:rsidR="007A158A" w:rsidRDefault="00F6068B" w:rsidP="00295C1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«Big thumb» assessment</w:t>
            </w:r>
          </w:p>
          <w:p w:rsidR="007D40F1" w:rsidRDefault="000965D8" w:rsidP="007D40F1">
            <w:pPr>
              <w:pStyle w:val="a6"/>
              <w:rPr>
                <w:lang w:val="kk-KZ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6pt;margin-top:2.4pt;width:310.5pt;height:0;z-index:251665408" o:connectortype="straight"/>
              </w:pict>
            </w:r>
          </w:p>
          <w:p w:rsidR="00E320DA" w:rsidRPr="006E35D5" w:rsidRDefault="00C60E27" w:rsidP="007D40F1">
            <w:pPr>
              <w:pStyle w:val="a6"/>
              <w:jc w:val="center"/>
              <w:rPr>
                <w:lang w:val="en-US"/>
              </w:rPr>
            </w:pPr>
            <w:r w:rsidRPr="006E35D5">
              <w:rPr>
                <w:rFonts w:ascii="Times New Roman" w:hAnsi="Times New Roman" w:cs="Times New Roman"/>
                <w:b/>
                <w:sz w:val="24"/>
                <w:lang w:val="en-US"/>
              </w:rPr>
              <w:t>INTRODUCTION: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D40F1">
              <w:rPr>
                <w:rFonts w:ascii="Times New Roman" w:hAnsi="Times New Roman" w:cs="Times New Roman"/>
                <w:lang w:val="en-US"/>
              </w:rPr>
              <w:t>«</w:t>
            </w:r>
            <w:r w:rsidRPr="00C60E27">
              <w:rPr>
                <w:rFonts w:ascii="Times New Roman" w:hAnsi="Times New Roman" w:cs="Times New Roman"/>
                <w:i/>
                <w:lang w:val="en-US"/>
              </w:rPr>
              <w:t>Pass the Parcel</w:t>
            </w:r>
            <w:r w:rsidRPr="007D40F1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9C5E83" w:rsidRPr="007D40F1" w:rsidRDefault="009C5E83" w:rsidP="00C60E27">
            <w:pPr>
              <w:pStyle w:val="a6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D40F1">
              <w:rPr>
                <w:rFonts w:ascii="Times New Roman" w:hAnsi="Times New Roman" w:cs="Times New Roman"/>
                <w:b/>
                <w:sz w:val="24"/>
                <w:lang w:val="en-US"/>
              </w:rPr>
              <w:t>ELICITING</w:t>
            </w:r>
          </w:p>
          <w:p w:rsidR="00D64F6D" w:rsidRPr="00737582" w:rsidRDefault="00A723CA" w:rsidP="00E320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T. wraps up an object related to the topic in multiple laye</w:t>
            </w:r>
            <w:r w:rsidR="006922E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rs of wrapp</w:t>
            </w:r>
            <w:r w:rsidR="006829D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ed up </w:t>
            </w:r>
            <w:r w:rsidR="006922E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paper</w:t>
            </w:r>
            <w:r w:rsidR="006E35D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. Ss. </w:t>
            </w:r>
            <w:proofErr w:type="gramStart"/>
            <w:r w:rsidR="006E35D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pass</w:t>
            </w:r>
            <w:proofErr w:type="gramEnd"/>
            <w:r w:rsidR="003D73F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52391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</w:t>
            </w:r>
            <w:r w:rsidR="003D73F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parcel around the </w:t>
            </w:r>
            <w:r w:rsidR="004341E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class</w:t>
            </w:r>
            <w:r w:rsidR="003D73F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room whilst the music is p</w:t>
            </w:r>
            <w:r w:rsidR="00270A7A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laying. Ones it stops the S.</w:t>
            </w:r>
            <w:r w:rsidR="003D73F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removes</w:t>
            </w:r>
            <w:r w:rsidR="008836CF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3D73F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one of the layers. In each layer add questions related to the topic</w:t>
            </w:r>
            <w:r w:rsidR="006829D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that the learner should</w:t>
            </w:r>
            <w:r w:rsidR="005765D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9C5E83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respond before</w:t>
            </w:r>
            <w:r w:rsidR="003D73F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parcel can be passed </w:t>
            </w:r>
            <w:r w:rsidR="005765D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around again. </w:t>
            </w:r>
            <w:r w:rsidR="004341E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When S</w:t>
            </w:r>
            <w:r w:rsidR="005F2960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 answer the last question they find an object and determine its connection with the lesson</w:t>
            </w:r>
            <w:r w:rsidR="006829D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 The</w:t>
            </w:r>
            <w:r w:rsidR="005F2960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D64F6D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T. uses the following questions:</w:t>
            </w:r>
          </w:p>
          <w:p w:rsidR="00D64F6D" w:rsidRPr="00737582" w:rsidRDefault="00D64F6D" w:rsidP="00D64F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sz w:val="24"/>
                <w:szCs w:val="24"/>
                <w:lang w:val="en-US" w:eastAsia="en-GB"/>
              </w:rPr>
              <w:t>-</w:t>
            </w: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Name six continents of the earth?</w:t>
            </w:r>
          </w:p>
          <w:p w:rsidR="00D64F6D" w:rsidRPr="00737582" w:rsidRDefault="00D64F6D" w:rsidP="00D64F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-Name your country?</w:t>
            </w:r>
          </w:p>
          <w:p w:rsidR="00D64F6D" w:rsidRPr="00737582" w:rsidRDefault="00D64F6D" w:rsidP="00D64F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-Name the continent </w:t>
            </w:r>
            <w:r w:rsidR="006829DD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where Kazakhstan</w:t>
            </w: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 w:rsidR="006829DD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is </w:t>
            </w: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situated?</w:t>
            </w:r>
          </w:p>
          <w:p w:rsidR="00D64F6D" w:rsidRPr="00737582" w:rsidRDefault="00D64F6D" w:rsidP="00D64F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-Name the part of Kazakhstan</w:t>
            </w:r>
            <w:r w:rsidR="006829DD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where</w:t>
            </w:r>
            <w:r w:rsidR="006144BC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you live?</w:t>
            </w:r>
          </w:p>
          <w:p w:rsidR="006144BC" w:rsidRPr="00737582" w:rsidRDefault="006144BC" w:rsidP="00D64F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-Name five cities of the northern part of Kazakhstan?</w:t>
            </w:r>
          </w:p>
          <w:p w:rsidR="006144BC" w:rsidRPr="00737582" w:rsidRDefault="006144BC" w:rsidP="00D64F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</w:t>
            </w:r>
            <w:r w:rsidR="003C1EC6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The name of our district is…</w:t>
            </w:r>
          </w:p>
          <w:p w:rsidR="003C1EC6" w:rsidRPr="00737582" w:rsidRDefault="003C1EC6" w:rsidP="00D64F6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-Name the land of wonderful songs and poetical legends, the most beautiful corner of Kazakhstan.</w:t>
            </w:r>
          </w:p>
          <w:p w:rsidR="00DD52D8" w:rsidRPr="00737582" w:rsidRDefault="009C5E83" w:rsidP="00D64F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Interaction pattern: T-Ss</w:t>
            </w:r>
          </w:p>
          <w:p w:rsidR="008948B9" w:rsidRPr="00737582" w:rsidRDefault="00DD52D8" w:rsidP="004341E4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Oral assessment</w:t>
            </w:r>
          </w:p>
          <w:p w:rsidR="004341E4" w:rsidRPr="004A25C5" w:rsidRDefault="008948B9" w:rsidP="004341E4">
            <w:pPr>
              <w:pStyle w:val="a6"/>
              <w:rPr>
                <w:b/>
                <w:bCs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 T.</w:t>
            </w:r>
            <w:r w:rsidR="004A7C77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encourages Ss. using following words: </w:t>
            </w:r>
            <w:r w:rsidR="007C6DE7" w:rsidRPr="004A25C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good job, excellent, </w:t>
            </w:r>
            <w:r w:rsidR="004A7C77" w:rsidRPr="004A25C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well done, clever boy, etc.</w:t>
            </w:r>
            <w:r w:rsidR="007C6DE7" w:rsidRPr="004A25C5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</w:p>
          <w:p w:rsidR="004341E4" w:rsidRPr="00737582" w:rsidRDefault="00523918" w:rsidP="005239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T. introduces Ss </w:t>
            </w:r>
            <w:r w:rsidR="004341E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objectives of the lesson</w:t>
            </w:r>
          </w:p>
          <w:p w:rsidR="00731481" w:rsidRPr="00737582" w:rsidRDefault="009C5E83" w:rsidP="0073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 to figure out</w:t>
            </w:r>
            <w:r w:rsidR="0073148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new words </w:t>
            </w:r>
            <w:r w:rsidR="00B711C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from the short story</w:t>
            </w:r>
          </w:p>
          <w:p w:rsidR="00731481" w:rsidRPr="00737582" w:rsidRDefault="009C5E83" w:rsidP="0073148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 to identify</w:t>
            </w:r>
            <w:r w:rsidR="0073148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BC7B5A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idea of the </w:t>
            </w:r>
            <w:r w:rsidR="0052391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short story “The Pearl of </w:t>
            </w:r>
            <w:r w:rsidR="0073148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Kazakhstan”</w:t>
            </w:r>
          </w:p>
          <w:p w:rsidR="00550E3B" w:rsidRPr="00737582" w:rsidRDefault="00B46987" w:rsidP="00D64F6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 to create</w:t>
            </w:r>
            <w:r w:rsidR="0073148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 poster of  “The Pearl of Kazakhstan” </w:t>
            </w:r>
          </w:p>
          <w:p w:rsidR="009C5E83" w:rsidRPr="00264EB1" w:rsidRDefault="00523918" w:rsidP="009C5E8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                          </w:t>
            </w:r>
            <w:r w:rsidR="00264EB1" w:rsidRPr="00264EB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DEVELOPMENT</w:t>
            </w:r>
          </w:p>
          <w:p w:rsidR="00B95010" w:rsidRPr="00737582" w:rsidRDefault="00B95010" w:rsidP="005239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TEAM DIVISION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(</w:t>
            </w:r>
            <w:r w:rsidR="000D51A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short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story in three languages)</w:t>
            </w:r>
          </w:p>
          <w:p w:rsidR="00B95010" w:rsidRDefault="00B95010" w:rsidP="00B950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are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divide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 into 3 groups;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1 group - “The Pearl of Kazakhstan”, 2 group – “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Қазақстанның маржаны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”, 3 group – “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Жемчужина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Казахстана</w:t>
            </w:r>
            <w:r w:rsidRPr="009C5E8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AD0C72" w:rsidRDefault="009C5E83" w:rsidP="00AD0C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9C5E83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DRILLING</w:t>
            </w:r>
            <w:r w:rsidR="00B95010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0D51A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(</w:t>
            </w:r>
            <w:r w:rsidR="00B95010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G) THE PEARL OF KAZAKHSTAN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.</w:t>
            </w:r>
            <w:r w:rsidRPr="009C5E83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 </w:t>
            </w:r>
            <w:r w:rsidR="00270A7A" w:rsidRPr="00737582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INTRODUCTION OF NEW </w:t>
            </w:r>
            <w:r w:rsidR="00F70F10" w:rsidRPr="00737582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VOCABULARY</w:t>
            </w:r>
          </w:p>
          <w:p w:rsidR="00355298" w:rsidRPr="00355298" w:rsidRDefault="00B95010" w:rsidP="00AD0C7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Pre-readin</w:t>
            </w:r>
            <w:r w:rsidR="00355298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g</w:t>
            </w:r>
          </w:p>
          <w:p w:rsidR="008C20F7" w:rsidRPr="009C5E83" w:rsidRDefault="00270A7A" w:rsidP="00270A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</w:t>
            </w:r>
            <w:r w:rsidR="00BA48E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 hand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 w:rsidR="00B17AB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out</w:t>
            </w:r>
            <w:r w:rsidR="006D3E7F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</w:t>
            </w:r>
            <w:r w:rsidR="006D3E7F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picture 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of </w:t>
            </w:r>
            <w:r w:rsidR="006D3E7F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dictiona</w:t>
            </w:r>
            <w:r w:rsidR="00C56E5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ry for each S.</w:t>
            </w:r>
            <w:r w:rsidR="00BA48E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AA7B4C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Ss </w:t>
            </w:r>
            <w:r w:rsidR="00295C17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should </w:t>
            </w:r>
            <w:r w:rsidR="00AA7B4C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try to</w:t>
            </w:r>
            <w:r w:rsidR="00FB727A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guess</w:t>
            </w:r>
            <w:r w:rsidR="00AA7B4C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meaning of </w:t>
            </w:r>
            <w:r w:rsidR="00C56E5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 words t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</w:t>
            </w:r>
            <w:r w:rsidR="00C56E5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rough the pictures: cheeky, wise, steep etc.</w:t>
            </w:r>
            <w:r w:rsidR="006D3E7F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48139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More motivated learners can support less motivated learners while wor</w:t>
            </w:r>
            <w:r w:rsidR="00BA023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king on their picture vocabulary</w:t>
            </w:r>
            <w:r w:rsidR="0048139E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  <w:r w:rsidR="00C6470D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T. gives the correct pronunciation </w:t>
            </w:r>
            <w:r w:rsidR="00C6470D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of the new</w:t>
            </w:r>
            <w:r w:rsidR="00821CF4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topic vocabulary. </w:t>
            </w:r>
            <w:r w:rsidR="00C7388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Ss</w:t>
            </w:r>
            <w:r w:rsidR="0031662C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  <w:r w:rsidR="00316A0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9C5E83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</w:t>
            </w:r>
            <w:r w:rsidR="00316A0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ractice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to</w:t>
            </w:r>
            <w:r w:rsidR="00316A0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865F73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pronounce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CA4167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 topic vocabulary</w:t>
            </w:r>
            <w:r w:rsidR="009C5E83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,</w:t>
            </w:r>
            <w:r w:rsidR="00C7388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865F73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first </w:t>
            </w:r>
            <w:r w:rsidR="00C7388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individually and </w:t>
            </w:r>
            <w:r w:rsidR="00865F73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then </w:t>
            </w:r>
            <w:r w:rsidR="00C7388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in chorus</w:t>
            </w:r>
            <w:r w:rsidR="00316A02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865F73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after the T.</w:t>
            </w:r>
            <w:r w:rsidR="009F1EC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7C6DE7"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Interaction pattern:</w:t>
            </w:r>
            <w:r w:rsidR="0031662C"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 xml:space="preserve"> </w:t>
            </w:r>
            <w:r w:rsidR="00F3443D"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T-S</w:t>
            </w:r>
            <w:r w:rsidR="00264E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s</w:t>
            </w:r>
          </w:p>
          <w:p w:rsidR="000D51A8" w:rsidRDefault="00ED7DB8" w:rsidP="000D51A8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51A8">
              <w:rPr>
                <w:rFonts w:ascii="Times New Roman" w:hAnsi="Times New Roman" w:cs="Times New Roman"/>
                <w:sz w:val="24"/>
                <w:lang w:val="en-US"/>
              </w:rPr>
              <w:t>Scaffolding</w:t>
            </w:r>
            <w:r w:rsidR="00371A51" w:rsidRPr="000D51A8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="00BA0237" w:rsidRPr="000D51A8">
              <w:rPr>
                <w:rFonts w:ascii="Times New Roman" w:hAnsi="Times New Roman" w:cs="Times New Roman"/>
                <w:sz w:val="24"/>
                <w:lang w:val="en-US"/>
              </w:rPr>
              <w:t>picture vocabulary</w:t>
            </w:r>
          </w:p>
          <w:p w:rsidR="008C20F7" w:rsidRPr="000D51A8" w:rsidRDefault="008C20F7" w:rsidP="000D51A8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51A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886B53" w:rsidRPr="000D51A8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0D51A8">
              <w:rPr>
                <w:rFonts w:ascii="Times New Roman" w:hAnsi="Times New Roman" w:cs="Times New Roman"/>
                <w:sz w:val="24"/>
                <w:lang w:val="en-US"/>
              </w:rPr>
              <w:t xml:space="preserve">ssessment: </w:t>
            </w:r>
            <w:r w:rsidR="00D12C88" w:rsidRPr="000D51A8">
              <w:rPr>
                <w:rFonts w:ascii="Times New Roman" w:hAnsi="Times New Roman" w:cs="Times New Roman"/>
                <w:i/>
                <w:sz w:val="24"/>
                <w:lang w:val="en-US"/>
              </w:rPr>
              <w:t>stickers-</w:t>
            </w:r>
            <w:r w:rsidRPr="000D51A8">
              <w:rPr>
                <w:rFonts w:ascii="Times New Roman" w:hAnsi="Times New Roman" w:cs="Times New Roman"/>
                <w:i/>
                <w:sz w:val="24"/>
                <w:lang w:val="en-US"/>
              </w:rPr>
              <w:t>Smiles</w:t>
            </w:r>
          </w:p>
          <w:p w:rsidR="008C5866" w:rsidRPr="000D51A8" w:rsidRDefault="00ED7DB8" w:rsidP="000D51A8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51A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D51A8" w:rsidRPr="000D51A8">
              <w:rPr>
                <w:rFonts w:ascii="Times New Roman" w:hAnsi="Times New Roman" w:cs="Times New Roman"/>
                <w:sz w:val="24"/>
                <w:lang w:val="en-US"/>
              </w:rPr>
              <w:t>The T.</w:t>
            </w:r>
            <w:r w:rsidR="000D51A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E10900" w:rsidRPr="000D51A8">
              <w:rPr>
                <w:rFonts w:ascii="Times New Roman" w:hAnsi="Times New Roman" w:cs="Times New Roman"/>
                <w:sz w:val="24"/>
                <w:lang w:val="en-US"/>
              </w:rPr>
              <w:t>gives Ss smiles for each right answer.</w:t>
            </w:r>
          </w:p>
          <w:p w:rsidR="00264EB1" w:rsidRPr="00B95010" w:rsidRDefault="00264EB1" w:rsidP="00264E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While-reading</w:t>
            </w:r>
          </w:p>
          <w:p w:rsidR="00DD31FE" w:rsidRPr="00737582" w:rsidRDefault="00CD10AD" w:rsidP="00A0403A">
            <w:pPr>
              <w:pStyle w:val="a6"/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Learners start reading the</w:t>
            </w:r>
            <w:r w:rsidR="00064A8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first passage of the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short story</w:t>
            </w:r>
            <w:r w:rsidR="00C12696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BC2B49" w:rsidRPr="00737582">
              <w:rPr>
                <w:rStyle w:val="storytitl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C12696" w:rsidRPr="00737582">
              <w:rPr>
                <w:rStyle w:val="storytitl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Pearl of Kazakhstan”. </w:t>
            </w:r>
            <w:r w:rsidR="00C97A4F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="00C618DB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the</w:t>
            </w:r>
            <w:r w:rsidR="004023FE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short </w:t>
            </w:r>
            <w:r w:rsidR="00C34AA9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story </w:t>
            </w:r>
            <w:r w:rsidR="009F6E8A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T.</w:t>
            </w:r>
            <w:r w:rsidR="000144E4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gives</w:t>
            </w:r>
            <w:r w:rsidR="00C34AA9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9F6E8A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="00C618DB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31FE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970651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A365F8" w:rsidRPr="00737582">
              <w:rPr>
                <w:rStyle w:val="storytitle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A365F8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main hero </w:t>
            </w:r>
            <w:r w:rsidR="004023FE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and identify the main idea of the passage</w:t>
            </w:r>
            <w:r w:rsidR="00C618DB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14CDA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 </w:t>
            </w:r>
            <w:r w:rsidR="0085760E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in groups</w:t>
            </w:r>
            <w:r w:rsidR="002D6099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4CDA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="004B1D3A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demonstrate</w:t>
            </w:r>
            <w:r w:rsidR="00A337A4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compare the main character with the other</w:t>
            </w:r>
            <w:r w:rsidR="00114CDA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who has similar features. </w:t>
            </w:r>
            <w:r w:rsidR="0085760E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Some Ss in groups are able to compose</w:t>
            </w:r>
            <w:r w:rsidR="009E7AD9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short poem about the main character.</w:t>
            </w:r>
            <w:r w:rsidR="0085760E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94F33" w:rsidRPr="00737582" w:rsidRDefault="00594F33" w:rsidP="00594F3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Interaction pattern: Ss-Ss</w:t>
            </w:r>
          </w:p>
          <w:p w:rsidR="000C7042" w:rsidRPr="00CD7F73" w:rsidRDefault="002B2460" w:rsidP="00A0403A">
            <w:pPr>
              <w:pStyle w:val="a6"/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Descriptors: </w:t>
            </w:r>
            <w:r w:rsidR="00B95010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a learner</w:t>
            </w:r>
            <w:r w:rsidR="00CD7F73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B2C67" w:rsidRPr="00737582" w:rsidRDefault="00764D69" w:rsidP="00A0403A">
            <w:pPr>
              <w:pStyle w:val="a6"/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B2460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CD7F73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B2460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character of the short story</w:t>
            </w:r>
          </w:p>
          <w:p w:rsidR="002B2460" w:rsidRPr="00737582" w:rsidRDefault="000C7042" w:rsidP="00A0403A">
            <w:pPr>
              <w:pStyle w:val="a6"/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D7F73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identifies</w:t>
            </w:r>
            <w:r w:rsidR="00DA6012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idea of the passage</w:t>
            </w:r>
          </w:p>
          <w:p w:rsidR="00DA6012" w:rsidRPr="00737582" w:rsidRDefault="000C7042" w:rsidP="00A0403A">
            <w:pPr>
              <w:pStyle w:val="a6"/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A6012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demonstrate</w:t>
            </w:r>
            <w:r w:rsidR="00CD7F73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A6012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main character</w:t>
            </w:r>
          </w:p>
          <w:p w:rsidR="00DA6012" w:rsidRPr="00737582" w:rsidRDefault="00CD7F73" w:rsidP="00A0403A">
            <w:pPr>
              <w:pStyle w:val="a6"/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46AE2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compose</w:t>
            </w:r>
            <w:r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46AE2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quatrain</w:t>
            </w:r>
            <w:r w:rsidR="00DA6012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the main character</w:t>
            </w:r>
          </w:p>
          <w:p w:rsidR="00886B53" w:rsidRPr="00737582" w:rsidRDefault="00886B53" w:rsidP="00A040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Differentiation: by ability of groups</w:t>
            </w:r>
          </w:p>
          <w:p w:rsidR="00712DEC" w:rsidRPr="00737582" w:rsidRDefault="005F4BF9" w:rsidP="00A0403A">
            <w:pPr>
              <w:pStyle w:val="a6"/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37582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Peer</w:t>
            </w:r>
            <w:r w:rsidR="004B2C67" w:rsidRPr="00737582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assessment</w:t>
            </w:r>
            <w:r w:rsidRPr="00737582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«Two stars and one wish»</w:t>
            </w:r>
          </w:p>
          <w:p w:rsidR="005F4BF9" w:rsidRPr="00737582" w:rsidRDefault="005F4BF9" w:rsidP="00A0403A">
            <w:pPr>
              <w:pStyle w:val="a6"/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groups share with </w:t>
            </w:r>
            <w:r w:rsidR="002B2460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opinion about </w:t>
            </w:r>
            <w:r w:rsidR="002B2460"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>how they succeed about the</w:t>
            </w:r>
            <w:r w:rsidRPr="00737582">
              <w:rPr>
                <w:rStyle w:val="story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task.  </w:t>
            </w:r>
          </w:p>
          <w:p w:rsidR="00DE6051" w:rsidRPr="00B95010" w:rsidRDefault="00B95010" w:rsidP="00B95010">
            <w:pPr>
              <w:rPr>
                <w:rFonts w:ascii="Times New Roman" w:hAnsi="Times New Roman" w:cs="Times New Roman"/>
                <w:b/>
                <w:lang w:val="en-US" w:eastAsia="en-GB"/>
              </w:rPr>
            </w:pPr>
            <w:r>
              <w:rPr>
                <w:rStyle w:val="storytitle"/>
                <w:rFonts w:ascii="Times New Roman" w:hAnsi="Times New Roman" w:cs="Times New Roman"/>
                <w:b/>
                <w:lang w:val="en-US" w:eastAsia="en-GB"/>
              </w:rPr>
              <w:t>(G)</w:t>
            </w:r>
            <w:r w:rsidR="007631D5">
              <w:rPr>
                <w:rStyle w:val="storytitle"/>
                <w:rFonts w:ascii="Times New Roman" w:hAnsi="Times New Roman" w:cs="Times New Roman"/>
                <w:b/>
                <w:lang w:val="en-US" w:eastAsia="en-GB"/>
              </w:rPr>
              <w:t xml:space="preserve"> MATCHING </w:t>
            </w:r>
            <w:r>
              <w:rPr>
                <w:rStyle w:val="storytitle"/>
                <w:rFonts w:ascii="Times New Roman" w:hAnsi="Times New Roman" w:cs="Times New Roman"/>
                <w:b/>
                <w:lang w:val="en-US" w:eastAsia="en-GB"/>
              </w:rPr>
              <w:t xml:space="preserve"> </w:t>
            </w:r>
            <w:r w:rsidR="00A3682D" w:rsidRPr="007D40F1">
              <w:rPr>
                <w:rStyle w:val="storytitle"/>
                <w:rFonts w:ascii="Times New Roman" w:hAnsi="Times New Roman" w:cs="Times New Roman"/>
                <w:b/>
                <w:lang w:val="en-US" w:eastAsia="en-GB"/>
              </w:rPr>
              <w:t>«</w:t>
            </w:r>
            <w:r w:rsidR="008D2884" w:rsidRPr="00B95010">
              <w:rPr>
                <w:rStyle w:val="storytitle"/>
                <w:rFonts w:ascii="Times New Roman" w:hAnsi="Times New Roman" w:cs="Times New Roman"/>
                <w:b/>
                <w:lang w:val="en-US" w:eastAsia="en-GB"/>
              </w:rPr>
              <w:t>GRAPHIC ORGANISER</w:t>
            </w:r>
            <w:r w:rsidR="00A3682D" w:rsidRPr="007D40F1">
              <w:rPr>
                <w:rStyle w:val="storytitle"/>
                <w:rFonts w:ascii="Times New Roman" w:hAnsi="Times New Roman" w:cs="Times New Roman"/>
                <w:b/>
                <w:lang w:val="en-US" w:eastAsia="en-GB"/>
              </w:rPr>
              <w:t>»</w:t>
            </w:r>
          </w:p>
          <w:p w:rsidR="00205BD8" w:rsidRPr="00737582" w:rsidRDefault="00205BD8" w:rsidP="00BC2B49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4F242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Ss read the second passage of the short story. Then T. asks </w:t>
            </w:r>
            <w:r w:rsidR="00A3682D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Ss</w:t>
            </w:r>
            <w:r w:rsidR="004F242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to</w:t>
            </w:r>
            <w:r w:rsidR="00A3682D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complete the graphic organiser with the adjectives</w:t>
            </w:r>
            <w:r w:rsidR="000D2E03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F80267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writer uses in the story. </w:t>
            </w:r>
          </w:p>
          <w:p w:rsidR="003C5FA2" w:rsidRPr="00737582" w:rsidRDefault="003C5FA2" w:rsidP="000D2E0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81150" cy="590550"/>
                  <wp:effectExtent l="19050" t="0" r="0" b="0"/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575" t="17734" r="1664" b="50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85" cy="592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0FCB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    </w:t>
            </w:r>
            <w:r w:rsidR="00D50FCB" w:rsidRPr="007375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95425" cy="590550"/>
                  <wp:effectExtent l="19050" t="0" r="9525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575" t="48674" r="1664" b="177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313" w:rsidRPr="00737582" w:rsidRDefault="00F14FED" w:rsidP="00F14F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D50FCB"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Interaction pattern: Ss-Ss</w:t>
            </w: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,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T-S</w:t>
            </w:r>
            <w:r w:rsidR="00B9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B35313" w:rsidRPr="00737582" w:rsidRDefault="00B35313" w:rsidP="00F14F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Descriptors: </w:t>
            </w:r>
            <w:r w:rsidR="00763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learner</w:t>
            </w:r>
            <w:r w:rsidR="001A64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14FED" w:rsidRPr="00737582" w:rsidRDefault="001A64B5" w:rsidP="00F14F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820C00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20C00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B35313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777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7777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words (adjectives) from the story</w:t>
            </w:r>
          </w:p>
          <w:p w:rsidR="00C56EB7" w:rsidRPr="00737582" w:rsidRDefault="001A64B5" w:rsidP="00F14F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56EB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56EB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graphic organizer with adjectives according to the</w:t>
            </w:r>
            <w:r w:rsidR="00764D69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writer’s</w:t>
            </w:r>
            <w:r w:rsidR="003C2776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description</w:t>
            </w:r>
          </w:p>
          <w:p w:rsidR="00820C00" w:rsidRPr="00737582" w:rsidRDefault="008F58E9" w:rsidP="00F14FE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Differentiatio</w:t>
            </w:r>
            <w:r w:rsidR="00755A0B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n: by su</w:t>
            </w:r>
            <w:r w:rsidR="00BA0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pporting with picture vocabulary</w:t>
            </w:r>
          </w:p>
          <w:p w:rsidR="008F58E9" w:rsidRPr="00737582" w:rsidRDefault="00B359A8" w:rsidP="00F14FE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Peer a</w:t>
            </w:r>
            <w:r w:rsidR="008F58E9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ssessment by </w:t>
            </w:r>
            <w:r w:rsidR="002C3045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«Traffic lights cards».</w:t>
            </w:r>
            <w:r w:rsidR="00B23572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 checking the task the T. asks groups to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 each group. Ss </w:t>
            </w:r>
            <w:r w:rsidR="0042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raise</w:t>
            </w:r>
            <w:r w:rsidR="00D07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23572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traffic light cards: red-</w:t>
            </w:r>
            <w:r w:rsidR="00755A0B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be careful, </w:t>
            </w:r>
            <w:r w:rsidR="00755A0B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yellow-</w:t>
            </w:r>
            <w:r w:rsidR="00755A0B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on the right way, </w:t>
            </w:r>
            <w:r w:rsidR="00755A0B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green-</w:t>
            </w:r>
            <w:r w:rsidR="00420ED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="00755A0B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o! Well done.</w:t>
            </w:r>
          </w:p>
          <w:p w:rsidR="00D079E7" w:rsidRDefault="00D079E7" w:rsidP="00420E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Post-reading</w:t>
            </w:r>
          </w:p>
          <w:p w:rsidR="00B359A8" w:rsidRPr="00737582" w:rsidRDefault="00FF40C2" w:rsidP="00D079E7">
            <w:pPr>
              <w:pStyle w:val="a6"/>
              <w:ind w:left="72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(G) «</w:t>
            </w:r>
            <w:r w:rsidR="003D10C6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Creation</w:t>
            </w: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 poster of The Pearl of </w:t>
            </w:r>
            <w:r w:rsidR="00B359A8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4F0CFC" w:rsidRPr="00737582" w:rsidRDefault="00B359A8" w:rsidP="00B359A8">
            <w:pPr>
              <w:pStyle w:val="a6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</w:t>
            </w:r>
            <w:r w:rsidR="00FF40C2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Kazakhstan»</w:t>
            </w:r>
          </w:p>
          <w:p w:rsidR="0062525E" w:rsidRPr="000A28D6" w:rsidRDefault="00420ED0" w:rsidP="00B359A8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359A8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</w:t>
            </w:r>
            <w:r w:rsidR="00B359A8" w:rsidRPr="00737582">
              <w:rPr>
                <w:rFonts w:ascii="inherit" w:hAnsi="inherit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 w:rsidR="00B359A8" w:rsidRPr="00737582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gives the </w:t>
            </w:r>
            <w:r w:rsidRPr="00420ED0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task</w:t>
            </w:r>
            <w:r w:rsidRPr="00420ED0">
              <w:rPr>
                <w:rFonts w:ascii="inherit" w:hAnsi="inherit"/>
                <w:color w:val="212121"/>
                <w:sz w:val="24"/>
                <w:szCs w:val="24"/>
                <w:lang w:val="en-US"/>
              </w:rPr>
              <w:t>s to create own</w:t>
            </w:r>
            <w:r w:rsidR="000A28D6">
              <w:rPr>
                <w:rFonts w:ascii="inherit" w:hAnsi="inherit"/>
                <w:color w:val="212121"/>
                <w:sz w:val="24"/>
                <w:szCs w:val="24"/>
                <w:lang w:val="en-US"/>
              </w:rPr>
              <w:t xml:space="preserve"> </w:t>
            </w:r>
            <w:r w:rsidR="000A28D6" w:rsidRPr="000A28D6">
              <w:rPr>
                <w:rFonts w:ascii="inherit" w:hAnsi="inherit" w:hint="eastAsia"/>
                <w:color w:val="212121"/>
                <w:sz w:val="24"/>
                <w:szCs w:val="24"/>
                <w:lang w:val="en-US"/>
              </w:rPr>
              <w:t>«</w:t>
            </w:r>
            <w:r w:rsidR="0062525E" w:rsidRPr="00737582">
              <w:rPr>
                <w:rFonts w:ascii="inherit" w:hAnsi="inherit"/>
                <w:color w:val="212121"/>
                <w:sz w:val="24"/>
                <w:szCs w:val="24"/>
                <w:lang w:val="en-US"/>
              </w:rPr>
              <w:t xml:space="preserve">The Pearl of </w:t>
            </w:r>
            <w:proofErr w:type="spellStart"/>
            <w:r>
              <w:rPr>
                <w:rFonts w:ascii="inherit" w:hAnsi="inherit"/>
                <w:color w:val="212121"/>
                <w:sz w:val="24"/>
                <w:szCs w:val="24"/>
                <w:lang w:val="en-US"/>
              </w:rPr>
              <w:t>Borovo</w:t>
            </w:r>
            <w:r w:rsidR="000A28D6">
              <w:rPr>
                <w:rFonts w:ascii="inherit" w:hAnsi="inherit"/>
                <w:color w:val="212121"/>
                <w:sz w:val="24"/>
                <w:szCs w:val="24"/>
                <w:lang w:val="en-US"/>
              </w:rPr>
              <w:t>y</w:t>
            </w:r>
            <w:proofErr w:type="spellEnd"/>
            <w:r w:rsidR="000A28D6" w:rsidRPr="000A28D6">
              <w:rPr>
                <w:rFonts w:ascii="inherit" w:hAnsi="inherit" w:hint="eastAsia"/>
                <w:color w:val="212121"/>
                <w:sz w:val="24"/>
                <w:szCs w:val="24"/>
                <w:lang w:val="en-US"/>
              </w:rPr>
              <w:t>»</w:t>
            </w:r>
          </w:p>
          <w:p w:rsidR="004F2425" w:rsidRPr="00420ED0" w:rsidRDefault="007949BA" w:rsidP="004F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420ED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 w:rsidR="00420ED0" w:rsidRPr="00420ED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CRAFTWORK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 </w:t>
            </w:r>
            <w:r w:rsidR="004F2425"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Interaction pattern: Ss-Ss, T-S</w:t>
            </w:r>
            <w:r w:rsidR="00FA75E2" w:rsidRPr="007375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 xml:space="preserve">  </w:t>
            </w:r>
          </w:p>
          <w:p w:rsidR="00737582" w:rsidRDefault="0002005C" w:rsidP="000200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Descriptors</w:t>
            </w:r>
            <w:r w:rsidR="004D5686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D5686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5686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5686" w:rsidRPr="007375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2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learner</w:t>
            </w:r>
            <w:r w:rsid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670E2" w:rsidRPr="00737582" w:rsidRDefault="00590F5D" w:rsidP="000200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D10C6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 w:rsidR="003D10C6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idea</w:t>
            </w:r>
          </w:p>
          <w:p w:rsidR="00737582" w:rsidRDefault="00590F5D" w:rsidP="000200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670E2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670E2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title for the work</w:t>
            </w:r>
          </w:p>
          <w:p w:rsidR="00C670E2" w:rsidRPr="00737582" w:rsidRDefault="00C670E2" w:rsidP="000200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="00590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 topic vocabulary</w:t>
            </w:r>
          </w:p>
          <w:p w:rsidR="0002005C" w:rsidRPr="00737582" w:rsidRDefault="00590F5D" w:rsidP="000200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2005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poster will be considered</w:t>
            </w:r>
          </w:p>
          <w:p w:rsidR="0002005C" w:rsidRPr="00737582" w:rsidRDefault="00590F5D" w:rsidP="000200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A5FED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</w:t>
            </w:r>
            <w:r w:rsidR="00D07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A5FED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005C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presentation of the work</w:t>
            </w:r>
          </w:p>
          <w:p w:rsidR="000062F3" w:rsidRPr="00737582" w:rsidRDefault="00590F5D" w:rsidP="000200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A5FED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conclude</w:t>
            </w:r>
            <w:r w:rsidR="00D07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A5FED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information of the text and formulate the </w:t>
            </w:r>
            <w:r w:rsidR="000062F3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2005C" w:rsidRDefault="00737582" w:rsidP="0002005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A5FED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moral of the </w:t>
            </w:r>
            <w:r w:rsidR="00A12A1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short </w:t>
            </w:r>
            <w:r w:rsidR="006A5FED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story </w:t>
            </w:r>
            <w:r w:rsidR="00A12A17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pearl of Kazakhstan”</w:t>
            </w:r>
          </w:p>
          <w:p w:rsidR="000A28D6" w:rsidRDefault="00AD0C72" w:rsidP="00DE6051">
            <w:pPr>
              <w:tabs>
                <w:tab w:val="left" w:pos="284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AD0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0A28D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</w:t>
            </w:r>
            <w:r w:rsidR="003F036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</w:t>
            </w:r>
            <w:r w:rsidR="003F0361" w:rsidRPr="003F036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drawing>
                <wp:inline distT="0" distB="0" distL="0" distR="0">
                  <wp:extent cx="1571625" cy="914400"/>
                  <wp:effectExtent l="19050" t="0" r="9525" b="0"/>
                  <wp:docPr id="6" name="Рисунок 4" descr="http://ipbskins.ru/forum/uploads/1235356710/gallery_14443_49_136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11" descr="http://ipbskins.ru/forum/uploads/1235356710/gallery_14443_49_13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E4C" w:rsidRDefault="000062F3" w:rsidP="00DE6051">
            <w:pPr>
              <w:tabs>
                <w:tab w:val="left" w:pos="284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Peer assessment: «</w:t>
            </w: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Fist </w:t>
            </w:r>
            <w:r w:rsidR="00420ED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of five</w:t>
            </w:r>
            <w:r w:rsidR="000A28D6" w:rsidRPr="000A28D6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»</w:t>
            </w:r>
            <w:r w:rsidR="00420ED0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 w:rsidR="000A28D6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assessment</w:t>
            </w:r>
            <w:r w:rsidR="00173C9F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. </w:t>
            </w:r>
            <w:r w:rsidR="000A28D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</w:t>
            </w:r>
            <w:r w:rsidR="00173C9F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T. asks groups to assess each other. </w:t>
            </w:r>
          </w:p>
          <w:p w:rsidR="00173C9F" w:rsidRPr="007D40F1" w:rsidRDefault="007D40F1" w:rsidP="00DE6051">
            <w:pPr>
              <w:tabs>
                <w:tab w:val="left" w:pos="284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    </w:t>
            </w:r>
            <w:r w:rsidR="000062F3" w:rsidRPr="00737582">
              <w:rPr>
                <w:noProof/>
                <w:sz w:val="24"/>
                <w:szCs w:val="24"/>
              </w:rPr>
              <w:drawing>
                <wp:inline distT="0" distB="0" distL="0" distR="0">
                  <wp:extent cx="1790700" cy="695325"/>
                  <wp:effectExtent l="19050" t="0" r="0" b="0"/>
                  <wp:docPr id="11" name="Рисунок 5" descr="https://arhivurokov.ru/multiurok/c/f/4/cf4e85f9f64fcf4163c131bd8b090f96616c8979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c/f/4/cf4e85f9f64fcf4163c131bd8b090f96616c8979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14" t="27273" r="8434" b="13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C72" w:rsidRPr="007D40F1" w:rsidRDefault="0099454F" w:rsidP="00D079E7">
            <w:pPr>
              <w:tabs>
                <w:tab w:val="left" w:pos="284"/>
              </w:tabs>
              <w:spacing w:before="6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The T. </w:t>
            </w:r>
            <w:r w:rsidR="007A33A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asks Ss</w:t>
            </w:r>
            <w:r w:rsidRPr="009945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to show fiv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 fingers to those who ma</w:t>
            </w:r>
            <w:r w:rsidR="00D079E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</w:t>
            </w:r>
            <w:r w:rsidR="00D079E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 w:rsidRPr="0099454F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all the tasks correctly</w:t>
            </w:r>
            <w:r w:rsidR="00645E8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 t</w:t>
            </w:r>
            <w:r w:rsidR="00645E8B" w:rsidRPr="00645E8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hree fingers to those </w:t>
            </w:r>
            <w:r w:rsidR="00D079E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who fulfills the</w:t>
            </w:r>
            <w:r w:rsidR="00645E8B" w:rsidRPr="00645E8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most of the tasks</w:t>
            </w:r>
            <w:r w:rsidR="00645E8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; </w:t>
            </w:r>
            <w:r w:rsidR="007A33A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fist is for those who</w:t>
            </w:r>
            <w:r w:rsidR="00D079E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does </w:t>
            </w:r>
            <w:r w:rsidR="007A33AD" w:rsidRPr="007A33A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of </w:t>
            </w:r>
            <w:r w:rsidR="007A33A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tasks</w:t>
            </w:r>
          </w:p>
        </w:tc>
        <w:tc>
          <w:tcPr>
            <w:tcW w:w="983" w:type="pct"/>
          </w:tcPr>
          <w:p w:rsidR="00D81B4C" w:rsidRPr="00737582" w:rsidRDefault="00D81B4C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F47F2" w:rsidRPr="00737582" w:rsidRDefault="00D81B4C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 </w:t>
            </w:r>
            <w:r w:rsidR="004F441A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</w:p>
          <w:p w:rsidR="003B36F2" w:rsidRPr="00737582" w:rsidRDefault="00BC7B5A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 </w:t>
            </w:r>
            <w:r w:rsidR="003F2C9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PPT </w:t>
            </w:r>
          </w:p>
          <w:p w:rsidR="003F74B5" w:rsidRPr="00737582" w:rsidRDefault="003B36F2" w:rsidP="00CD10AD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Slides </w:t>
            </w:r>
            <w:r w:rsidR="003F2C9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(1-5)</w:t>
            </w:r>
          </w:p>
          <w:p w:rsidR="003F74B5" w:rsidRPr="00737582" w:rsidRDefault="003F74B5" w:rsidP="00CD10AD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F74B5" w:rsidRPr="00737582" w:rsidRDefault="003F74B5" w:rsidP="00CD10AD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DE6051" w:rsidRPr="00737582" w:rsidRDefault="00DE6051" w:rsidP="00923BD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6068B" w:rsidRPr="00737582" w:rsidRDefault="00F6068B" w:rsidP="00D81B4C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6068B" w:rsidRPr="00737582" w:rsidRDefault="00F6068B" w:rsidP="00D81B4C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90F5D" w:rsidRDefault="00F657B4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 xml:space="preserve">     </w:t>
            </w:r>
            <w:r w:rsidR="00E320DA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</w:p>
          <w:p w:rsidR="00590F5D" w:rsidRDefault="00590F5D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E35D5" w:rsidRDefault="006E35D5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</w:t>
            </w:r>
          </w:p>
          <w:p w:rsidR="003F2C91" w:rsidRPr="007D40F1" w:rsidRDefault="006E35D5" w:rsidP="00D81B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 xml:space="preserve">        </w:t>
            </w:r>
            <w:r w:rsidR="003F2C91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Cards</w:t>
            </w:r>
          </w:p>
          <w:p w:rsidR="00D64F6D" w:rsidRPr="00737582" w:rsidRDefault="000965D8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0965D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.85pt;margin-top:.4pt;width:64.5pt;height:30.75pt;z-index:251659264">
                  <v:textbox style="mso-next-textbox:#_x0000_s1027">
                    <w:txbxContent>
                      <w:p w:rsidR="004F441A" w:rsidRPr="006F47F2" w:rsidRDefault="006F47F2" w:rsidP="006F47F2">
                        <w:pPr>
                          <w:shd w:val="clear" w:color="auto" w:fill="FFFF00"/>
                          <w:rPr>
                            <w:rFonts w:ascii="Times New Roman" w:hAnsi="Times New Roman" w:cs="Times New Roman"/>
                            <w:sz w:val="18"/>
                            <w:lang w:val="en-US"/>
                          </w:rPr>
                        </w:pPr>
                        <w:r w:rsidRPr="006F47F2">
                          <w:rPr>
                            <w:rFonts w:ascii="Times New Roman" w:hAnsi="Times New Roman" w:cs="Times New Roman"/>
                            <w:sz w:val="18"/>
                            <w:lang w:val="en-US"/>
                          </w:rPr>
                          <w:t>What do you         like reading?</w:t>
                        </w:r>
                      </w:p>
                    </w:txbxContent>
                  </v:textbox>
                </v:shape>
              </w:pict>
            </w:r>
          </w:p>
          <w:p w:rsidR="00D64F6D" w:rsidRPr="00737582" w:rsidRDefault="00D64F6D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D64F6D" w:rsidRPr="00737582" w:rsidRDefault="000965D8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0965D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202" style="position:absolute;margin-left:7.85pt;margin-top:2.05pt;width:64.5pt;height:30.75pt;z-index:251660288">
                  <v:textbox style="mso-next-textbox:#_x0000_s1028">
                    <w:txbxContent>
                      <w:p w:rsidR="00E651C9" w:rsidRPr="006F47F2" w:rsidRDefault="004F441A" w:rsidP="00E651C9">
                        <w:pPr>
                          <w:pStyle w:val="a6"/>
                          <w:shd w:val="clear" w:color="auto" w:fill="92CDDC" w:themeFill="accent5" w:themeFillTint="99"/>
                          <w:rPr>
                            <w:rFonts w:ascii="Times New Roman" w:hAnsi="Times New Roman" w:cs="Times New Roman"/>
                            <w:sz w:val="18"/>
                            <w:lang w:val="en-US"/>
                          </w:rPr>
                        </w:pPr>
                        <w:r w:rsidRPr="00E651C9">
                          <w:t xml:space="preserve">     </w:t>
                        </w:r>
                        <w:r w:rsidR="00E651C9" w:rsidRPr="006F47F2">
                          <w:rPr>
                            <w:rFonts w:ascii="Times New Roman" w:hAnsi="Times New Roman" w:cs="Times New Roman"/>
                            <w:sz w:val="18"/>
                            <w:lang w:val="en-US"/>
                          </w:rPr>
                          <w:t xml:space="preserve">I like       </w:t>
                        </w:r>
                      </w:p>
                      <w:p w:rsidR="004F441A" w:rsidRPr="006F47F2" w:rsidRDefault="00E651C9" w:rsidP="00E651C9">
                        <w:pPr>
                          <w:pStyle w:val="a6"/>
                          <w:shd w:val="clear" w:color="auto" w:fill="92CDDC" w:themeFill="accent5" w:themeFillTint="99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F47F2">
                          <w:rPr>
                            <w:rFonts w:ascii="Times New Roman" w:hAnsi="Times New Roman" w:cs="Times New Roman"/>
                            <w:sz w:val="18"/>
                            <w:lang w:val="en-US"/>
                          </w:rPr>
                          <w:t xml:space="preserve">    reading…</w:t>
                        </w:r>
                        <w:r w:rsidR="004F441A" w:rsidRPr="006F47F2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  </w:t>
                        </w:r>
                      </w:p>
                      <w:p w:rsidR="004F441A" w:rsidRPr="00E651C9" w:rsidRDefault="004F441A" w:rsidP="00E651C9">
                        <w:pPr>
                          <w:pStyle w:val="a6"/>
                          <w:shd w:val="clear" w:color="auto" w:fill="92CDDC" w:themeFill="accent5" w:themeFillTint="99"/>
                        </w:pPr>
                        <w:r w:rsidRPr="00E651C9">
                          <w:t xml:space="preserve">          </w:t>
                        </w:r>
                        <w:proofErr w:type="spellStart"/>
                        <w:r w:rsidRPr="00E651C9">
                          <w:t>reading</w:t>
                        </w:r>
                        <w:proofErr w:type="spellEnd"/>
                        <w:r w:rsidRPr="00E651C9">
                          <w:t>…</w:t>
                        </w:r>
                      </w:p>
                      <w:p w:rsidR="004F441A" w:rsidRDefault="004F441A" w:rsidP="004F441A">
                        <w:pPr>
                          <w:rPr>
                            <w:rFonts w:ascii="Times New Roman" w:hAnsi="Times New Roman" w:cs="Times New Roman"/>
                            <w:b/>
                            <w:sz w:val="160"/>
                            <w:lang w:val="en-US"/>
                          </w:rPr>
                        </w:pPr>
                      </w:p>
                      <w:p w:rsidR="004F441A" w:rsidRDefault="004F441A" w:rsidP="004F441A"/>
                    </w:txbxContent>
                  </v:textbox>
                </v:shape>
              </w:pict>
            </w:r>
          </w:p>
          <w:p w:rsidR="003C1EC6" w:rsidRPr="00737582" w:rsidRDefault="003C1EC6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E651C9" w:rsidRPr="00737582" w:rsidRDefault="00E651C9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03DD4" w:rsidRPr="00737582" w:rsidRDefault="00E651C9" w:rsidP="00E651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</w:t>
            </w:r>
          </w:p>
          <w:p w:rsidR="006B1027" w:rsidRDefault="00B03DD4" w:rsidP="00590F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</w:t>
            </w:r>
          </w:p>
          <w:p w:rsidR="006829DD" w:rsidRDefault="006829DD" w:rsidP="00590F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29DD" w:rsidRDefault="006829DD" w:rsidP="00590F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29DD" w:rsidRDefault="006829DD" w:rsidP="00590F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29DD" w:rsidRDefault="006829DD" w:rsidP="00590F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6829DD" w:rsidRDefault="006829DD" w:rsidP="00590F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D64F6D" w:rsidRPr="00737582" w:rsidRDefault="006922E1" w:rsidP="00590F5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Flat box with pearls wrapped in paper</w:t>
            </w:r>
          </w:p>
          <w:p w:rsidR="00D64F6D" w:rsidRPr="00737582" w:rsidRDefault="004341E4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81075" cy="542925"/>
                  <wp:effectExtent l="19050" t="0" r="9525" b="0"/>
                  <wp:docPr id="1" name="Рисунок 1" descr="C:\Users\user 777\Pictures\posil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8" descr="C:\Users\user 777\Pictures\posil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0403A" w:rsidRPr="00737582" w:rsidRDefault="00F657B4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PPT-(6 slide)</w:t>
            </w:r>
          </w:p>
          <w:p w:rsidR="00B17ABE" w:rsidRDefault="00B17ABE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016F" w:rsidRDefault="00AA016F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016F" w:rsidRDefault="00AA016F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016F" w:rsidRDefault="00AA016F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D6488" w:rsidRDefault="00AD6488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0D51A8" w:rsidRDefault="000D51A8" w:rsidP="000D51A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0D51A8" w:rsidRPr="00737582" w:rsidRDefault="000D51A8" w:rsidP="000D51A8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Box and papers          with names of groups</w:t>
            </w:r>
          </w:p>
          <w:p w:rsidR="00523918" w:rsidRDefault="00523918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523918" w:rsidRDefault="00523918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D40F1" w:rsidRPr="007D40F1" w:rsidRDefault="007D40F1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A016F" w:rsidRPr="00737582" w:rsidRDefault="00AD6488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31203" cy="1371600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676" t="27151" r="67496" b="1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24" cy="137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F6E8A" w:rsidRPr="00737582" w:rsidRDefault="009F6E8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46AE2" w:rsidRPr="00737582" w:rsidRDefault="00A46AE2" w:rsidP="00A46AE2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46AE2" w:rsidRPr="00737582" w:rsidRDefault="00A46AE2" w:rsidP="00A46AE2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0D51A8" w:rsidRDefault="000D51A8" w:rsidP="000D51A8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93753" w:rsidRPr="00737582" w:rsidRDefault="009E7AD9" w:rsidP="000D51A8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Handout-Short story “The pearl of Kazakhstan”</w:t>
            </w: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3C5FA2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7D40F1" w:rsidRDefault="00355298" w:rsidP="00C660F3">
            <w:pPr>
              <w:spacing w:before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    </w:t>
            </w:r>
          </w:p>
          <w:p w:rsidR="00D50FCB" w:rsidRPr="00C660F3" w:rsidRDefault="007D40F1" w:rsidP="00C660F3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</w:t>
            </w:r>
            <w:r w:rsidR="00396C7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Graphic</w:t>
            </w:r>
          </w:p>
          <w:p w:rsidR="00D50FCB" w:rsidRPr="00737582" w:rsidRDefault="00D50FCB" w:rsidP="00A46A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(Characters,</w:t>
            </w:r>
          </w:p>
          <w:p w:rsidR="00D50FCB" w:rsidRPr="00737582" w:rsidRDefault="00D50FCB" w:rsidP="00A46A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places)</w:t>
            </w:r>
          </w:p>
          <w:p w:rsidR="00420ED0" w:rsidRDefault="00420ED0" w:rsidP="00420ED0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56EB7" w:rsidRPr="00737582" w:rsidRDefault="00C56EB7" w:rsidP="003F036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Handout-Short     story “The pearl of Kazakhstan”</w:t>
            </w:r>
          </w:p>
          <w:p w:rsidR="003C5FA2" w:rsidRPr="00737582" w:rsidRDefault="003C5FA2" w:rsidP="00420ED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3C5FA2" w:rsidRPr="00737582" w:rsidRDefault="002C3045" w:rsidP="003F036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Traffic lights         cards</w:t>
            </w:r>
          </w:p>
          <w:p w:rsidR="003C5FA2" w:rsidRPr="00737582" w:rsidRDefault="003F0361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3F0361">
              <w:rPr>
                <w:rFonts w:ascii="Times New Roman" w:hAnsi="Times New Roman"/>
                <w:sz w:val="24"/>
                <w:szCs w:val="24"/>
                <w:lang w:val="en-US" w:eastAsia="en-GB"/>
              </w:rPr>
              <w:drawing>
                <wp:inline distT="0" distB="0" distL="0" distR="0">
                  <wp:extent cx="885825" cy="819150"/>
                  <wp:effectExtent l="19050" t="0" r="9525" b="0"/>
                  <wp:docPr id="3" name="Рисунок 1" descr="C:\Users\user 777\Pictures\n26_1_zo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 descr="C:\Users\user 777\Pictures\n26_1_zoom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 l="3795" t="7366" r="4018"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03A" w:rsidRPr="00737582" w:rsidRDefault="00A0403A" w:rsidP="003F2C91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A016F" w:rsidRDefault="00AA016F" w:rsidP="00AA016F">
            <w:pPr>
              <w:spacing w:before="6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47363" w:rsidRDefault="00A47363" w:rsidP="00AA016F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F71B1" w:rsidRPr="00737582" w:rsidRDefault="009F71B1" w:rsidP="00420ED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Posters, colo</w:t>
            </w:r>
            <w:r w:rsidR="00420ED0">
              <w:rPr>
                <w:rFonts w:ascii="Times New Roman" w:hAnsi="Times New Roman"/>
                <w:sz w:val="24"/>
                <w:szCs w:val="24"/>
                <w:lang w:val="en-US" w:eastAsia="en-GB"/>
              </w:rPr>
              <w:t>u</w:t>
            </w:r>
            <w:r w:rsidRPr="00737582">
              <w:rPr>
                <w:rFonts w:ascii="Times New Roman" w:hAnsi="Times New Roman"/>
                <w:sz w:val="24"/>
                <w:szCs w:val="24"/>
                <w:lang w:val="en-US" w:eastAsia="en-GB"/>
              </w:rPr>
              <w:t>r pencils, glue, scissors, additional material: zhumbactas, craps of trees, lakes, mountains.</w:t>
            </w:r>
          </w:p>
        </w:tc>
      </w:tr>
      <w:tr w:rsidR="004F0CFC" w:rsidRPr="00DB01C6" w:rsidTr="000E1F56">
        <w:trPr>
          <w:trHeight w:val="540"/>
        </w:trPr>
        <w:tc>
          <w:tcPr>
            <w:tcW w:w="748" w:type="pct"/>
          </w:tcPr>
          <w:p w:rsidR="004F0CFC" w:rsidRPr="00737582" w:rsidRDefault="004F0CFC" w:rsidP="00DE6051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F0CFC" w:rsidRPr="00737582" w:rsidRDefault="004F0CFC" w:rsidP="003F29AF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F0CFC" w:rsidRDefault="004F0CFC" w:rsidP="003F29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60211" w:rsidRPr="00737582" w:rsidRDefault="00460211" w:rsidP="003F29A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2 min</w:t>
            </w:r>
          </w:p>
        </w:tc>
        <w:tc>
          <w:tcPr>
            <w:tcW w:w="3269" w:type="pct"/>
            <w:gridSpan w:val="7"/>
            <w:tcBorders>
              <w:top w:val="single" w:sz="4" w:space="0" w:color="auto"/>
            </w:tcBorders>
          </w:tcPr>
          <w:p w:rsidR="00CC6AC9" w:rsidRPr="00737582" w:rsidRDefault="00AD0C72" w:rsidP="00AD0C72">
            <w:pPr>
              <w:pStyle w:val="a4"/>
              <w:rPr>
                <w:lang w:val="en-US"/>
              </w:rPr>
            </w:pPr>
            <w:r w:rsidRPr="007D40F1">
              <w:rPr>
                <w:b/>
                <w:lang w:val="en-US"/>
              </w:rPr>
              <w:t xml:space="preserve">           </w:t>
            </w:r>
            <w:r w:rsidR="0096072C" w:rsidRPr="00737582">
              <w:rPr>
                <w:b/>
                <w:lang w:val="en-US"/>
              </w:rPr>
              <w:t xml:space="preserve">(W)  </w:t>
            </w:r>
            <w:r w:rsidR="00CC6AC9" w:rsidRPr="00737582">
              <w:rPr>
                <w:b/>
                <w:lang w:val="en-US"/>
              </w:rPr>
              <w:t>P</w:t>
            </w:r>
            <w:r w:rsidR="008D2884" w:rsidRPr="00737582">
              <w:rPr>
                <w:b/>
                <w:lang w:val="en-US"/>
              </w:rPr>
              <w:t>LENARY</w:t>
            </w:r>
            <w:r w:rsidR="00CC6AC9" w:rsidRPr="00737582">
              <w:rPr>
                <w:lang w:val="en-US"/>
              </w:rPr>
              <w:t xml:space="preserve">: </w:t>
            </w:r>
            <w:r w:rsidR="00CC6AC9" w:rsidRPr="00737582">
              <w:rPr>
                <w:i/>
                <w:lang w:val="en-US"/>
              </w:rPr>
              <w:t>«5-5-1»</w:t>
            </w:r>
          </w:p>
          <w:p w:rsidR="00CE6084" w:rsidRPr="00737582" w:rsidRDefault="0096072C" w:rsidP="00CC6A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write</w:t>
            </w:r>
            <w:r w:rsidR="00CC6AC9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five sentences about what they have learnt 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 the</w:t>
            </w:r>
            <w:r w:rsidR="00CC6AC9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lesson.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 they reduce their five sentences to five words. Finally they reduce their five words to one word. Learners share their key words with the whole class.</w:t>
            </w:r>
            <w:r w:rsidR="00660720" w:rsidRPr="00737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60720" w:rsidRPr="00933199" w:rsidRDefault="00660720" w:rsidP="006607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</w:pPr>
            <w:r w:rsidRPr="0093319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 w:eastAsia="en-GB"/>
              </w:rPr>
              <w:t>Interaction pattern: T-Ss</w:t>
            </w:r>
          </w:p>
          <w:p w:rsidR="007705F5" w:rsidRPr="00737582" w:rsidRDefault="00AD0C72" w:rsidP="0066072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Descriptors: a learner</w:t>
            </w:r>
            <w:r w:rsidR="007705F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</w:p>
          <w:p w:rsidR="007705F5" w:rsidRPr="00737582" w:rsidRDefault="00AD0C72" w:rsidP="00AD0C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7705F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Writes 5 sentences</w:t>
            </w:r>
          </w:p>
          <w:p w:rsidR="007705F5" w:rsidRPr="00737582" w:rsidRDefault="00AD0C72" w:rsidP="00AD0C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7705F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Chooses 5 words from these sentences</w:t>
            </w:r>
          </w:p>
          <w:p w:rsidR="007705F5" w:rsidRPr="00737582" w:rsidRDefault="00AD0C72" w:rsidP="00AD0C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7705F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Concludes 1 word from 5 words</w:t>
            </w:r>
          </w:p>
          <w:p w:rsidR="00CC6AC9" w:rsidRPr="00737582" w:rsidRDefault="00AD0C72" w:rsidP="00AD0C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7705F5"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Shares their key words with the whole class.</w:t>
            </w:r>
          </w:p>
          <w:p w:rsidR="008D2884" w:rsidRPr="00737582" w:rsidRDefault="008D2884" w:rsidP="008D2884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pct"/>
          </w:tcPr>
          <w:p w:rsidR="00CE6084" w:rsidRPr="00737582" w:rsidRDefault="00CE6084" w:rsidP="001328C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4F0CFC" w:rsidRPr="00396C78" w:rsidTr="000E1F56">
        <w:trPr>
          <w:trHeight w:val="1408"/>
        </w:trPr>
        <w:tc>
          <w:tcPr>
            <w:tcW w:w="748" w:type="pct"/>
          </w:tcPr>
          <w:p w:rsidR="00AD6488" w:rsidRDefault="00AD6488" w:rsidP="00983AD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F0CFC" w:rsidRPr="00737582" w:rsidRDefault="00460211" w:rsidP="00983AD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3 min</w:t>
            </w:r>
          </w:p>
        </w:tc>
        <w:tc>
          <w:tcPr>
            <w:tcW w:w="3269" w:type="pct"/>
            <w:gridSpan w:val="7"/>
          </w:tcPr>
          <w:p w:rsidR="008D2884" w:rsidRPr="00FE196B" w:rsidRDefault="00A47363" w:rsidP="00D079E7">
            <w:pPr>
              <w:pStyle w:val="a6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(W) </w:t>
            </w:r>
            <w:r w:rsidR="00156807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CLASS ROUTINE. </w:t>
            </w:r>
            <w:r w:rsidR="008D2884" w:rsidRPr="00FE196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REFLECTION. </w:t>
            </w:r>
          </w:p>
          <w:p w:rsidR="003F3B68" w:rsidRDefault="000965D8" w:rsidP="003F3B68">
            <w:pPr>
              <w:pStyle w:val="a6"/>
              <w:rPr>
                <w:lang w:val="en-US"/>
              </w:rPr>
            </w:pPr>
            <w:r w:rsidRPr="000965D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202" style="position:absolute;margin-left:139.55pt;margin-top:70.4pt;width:136.45pt;height:70.9pt;z-index:251664384">
                  <v:textbox style="mso-next-textbox:#_x0000_s1033">
                    <w:txbxContent>
                      <w:p w:rsidR="00253E16" w:rsidRPr="00396C78" w:rsidRDefault="00253E16">
                        <w:pPr>
                          <w:rPr>
                            <w:lang w:val="en-US"/>
                          </w:rPr>
                        </w:pPr>
                        <w:r w:rsidRPr="00253E16">
                          <w:rPr>
                            <w:noProof/>
                          </w:rPr>
                          <w:drawing>
                            <wp:inline distT="0" distB="0" distL="0" distR="0">
                              <wp:extent cx="1533525" cy="798590"/>
                              <wp:effectExtent l="19050" t="0" r="9525" b="0"/>
                              <wp:docPr id="26" name="Рисунок 3" descr="C:\Users\user 777\Documents\img1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user 777\Documents\img1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 l="10903" t="19444" r="13896" b="491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5654" cy="8049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6E1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 T.</w:t>
            </w:r>
            <w:r w:rsidR="006E1D84" w:rsidRPr="006E1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returns to the objec</w:t>
            </w:r>
            <w:r w:rsidR="006E1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tives of the lesson and asks Ss to analyze their work in groups, have they achieved the lesson objectives or had they some problems. </w:t>
            </w:r>
            <w:r w:rsidR="00703D7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 T. put</w:t>
            </w:r>
            <w:r w:rsidR="00D079E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 w:rsidR="00703D79" w:rsidRPr="00703D7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on the blackboard a picture of the mountain imitating the ladder of success</w:t>
            </w:r>
            <w:r w:rsidR="00703D79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  <w:r w:rsidR="006E1D84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T. asks</w:t>
            </w:r>
            <w:r w:rsidR="009B4DF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Ss to stick</w:t>
            </w:r>
            <w:r w:rsidR="009B4DF7" w:rsidRPr="009B4DF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the key words on the</w:t>
            </w:r>
            <w:r w:rsidR="00396C7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signed stairs</w:t>
            </w:r>
            <w:r w:rsidR="009B4DF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:</w:t>
            </w:r>
            <w:r w:rsidR="00474D05" w:rsidRPr="00474D05">
              <w:rPr>
                <w:lang w:val="en-US"/>
              </w:rPr>
              <w:t xml:space="preserve"> </w:t>
            </w:r>
          </w:p>
          <w:p w:rsidR="003F3B68" w:rsidRPr="003F3B68" w:rsidRDefault="003F3B68" w:rsidP="003F3B68">
            <w:pPr>
              <w:pStyle w:val="a6"/>
              <w:rPr>
                <w:lang w:val="en-US"/>
              </w:rPr>
            </w:pPr>
            <w:r w:rsidRPr="003F3B6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 did not succeed</w:t>
            </w:r>
          </w:p>
          <w:p w:rsidR="003F3B68" w:rsidRPr="003F3B68" w:rsidRDefault="003F3B68" w:rsidP="003F3B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F3B6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 had some problems</w:t>
            </w:r>
          </w:p>
          <w:p w:rsidR="00253E16" w:rsidRDefault="003F3B68" w:rsidP="003F3B6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 have succeeded in all</w:t>
            </w:r>
            <w:r w:rsidR="00474D0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 </w:t>
            </w:r>
          </w:p>
          <w:p w:rsidR="003F3B68" w:rsidRDefault="003F3B68" w:rsidP="00253E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53E16" w:rsidRDefault="00253E16" w:rsidP="00253E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253E16" w:rsidRDefault="005877D7" w:rsidP="00253E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 T.</w:t>
            </w:r>
            <w:r w:rsidRPr="005877D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says that the lesson is over and thanks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Ss </w:t>
            </w:r>
            <w:r w:rsidRPr="005877D7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for participating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at the lesson. T. make group photo with their posters.</w:t>
            </w:r>
          </w:p>
          <w:p w:rsidR="00253E16" w:rsidRPr="00253E16" w:rsidRDefault="00253E16" w:rsidP="00253E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983" w:type="pct"/>
          </w:tcPr>
          <w:p w:rsidR="004F0CFC" w:rsidRPr="00737582" w:rsidRDefault="004F0CFC" w:rsidP="006A690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CE6084" w:rsidRDefault="003F3B68" w:rsidP="003F3B68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</w:t>
            </w:r>
            <w:r w:rsidR="00396C7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M</w:t>
            </w:r>
            <w:r w:rsidRPr="003F3B68">
              <w:rPr>
                <w:rFonts w:ascii="Times New Roman" w:hAnsi="Times New Roman"/>
                <w:sz w:val="24"/>
                <w:szCs w:val="24"/>
                <w:lang w:val="en-US" w:eastAsia="en-GB"/>
              </w:rPr>
              <w:t>agnets</w:t>
            </w:r>
          </w:p>
          <w:p w:rsidR="00396C78" w:rsidRPr="00737582" w:rsidRDefault="00396C78" w:rsidP="00396C7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Picture of the mountain</w:t>
            </w:r>
          </w:p>
          <w:p w:rsidR="00CE6084" w:rsidRPr="00737582" w:rsidRDefault="00CE6084" w:rsidP="006A690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4F0CFC" w:rsidRPr="00703D79" w:rsidTr="001E07CE">
        <w:trPr>
          <w:trHeight w:hRule="exact" w:val="471"/>
        </w:trPr>
        <w:tc>
          <w:tcPr>
            <w:tcW w:w="5000" w:type="pct"/>
            <w:gridSpan w:val="9"/>
          </w:tcPr>
          <w:p w:rsidR="004F0CFC" w:rsidRPr="00737582" w:rsidRDefault="004F0CFC" w:rsidP="003F29AF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Additional information</w:t>
            </w:r>
          </w:p>
        </w:tc>
      </w:tr>
      <w:tr w:rsidR="004F0CFC" w:rsidRPr="00DB01C6" w:rsidTr="00AD6488">
        <w:trPr>
          <w:trHeight w:hRule="exact" w:val="1253"/>
        </w:trPr>
        <w:tc>
          <w:tcPr>
            <w:tcW w:w="2522" w:type="pct"/>
            <w:gridSpan w:val="5"/>
          </w:tcPr>
          <w:p w:rsidR="004F0CFC" w:rsidRDefault="004F0CFC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  <w:p w:rsidR="00933199" w:rsidRDefault="00933199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933199" w:rsidRDefault="00933199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933199" w:rsidRDefault="00933199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933199" w:rsidRDefault="00933199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933199" w:rsidRDefault="00933199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933199" w:rsidRPr="00737582" w:rsidRDefault="00933199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1121" w:type="pct"/>
          </w:tcPr>
          <w:p w:rsidR="004F0CFC" w:rsidRPr="00737582" w:rsidRDefault="004F0CFC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357" w:type="pct"/>
            <w:gridSpan w:val="3"/>
          </w:tcPr>
          <w:p w:rsidR="004F0CFC" w:rsidRPr="00737582" w:rsidRDefault="004F0CFC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Health and safety check</w:t>
            </w: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br/>
              <w:t>ICT links</w:t>
            </w:r>
            <w:r w:rsidRPr="00737582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br/>
              <w:t>Values links</w:t>
            </w:r>
          </w:p>
          <w:p w:rsidR="004F0CFC" w:rsidRPr="00737582" w:rsidRDefault="004F0CFC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7D40F1" w:rsidRDefault="007D40F1" w:rsidP="003F29A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</w:p>
          <w:p w:rsidR="007D40F1" w:rsidRPr="007D40F1" w:rsidRDefault="007D40F1" w:rsidP="007D40F1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7D40F1" w:rsidRDefault="007D40F1" w:rsidP="007D40F1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7D40F1" w:rsidRDefault="007D40F1" w:rsidP="007D40F1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4F0CFC" w:rsidRPr="007D40F1" w:rsidRDefault="004F0CFC" w:rsidP="007D40F1">
            <w:pPr>
              <w:jc w:val="right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4F0CFC" w:rsidRPr="00DB01C6" w:rsidTr="00244907">
        <w:trPr>
          <w:trHeight w:val="4567"/>
        </w:trPr>
        <w:tc>
          <w:tcPr>
            <w:tcW w:w="2522" w:type="pct"/>
            <w:gridSpan w:val="5"/>
          </w:tcPr>
          <w:p w:rsidR="004F0CFC" w:rsidRDefault="00075671" w:rsidP="00075671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-</w:t>
            </w:r>
            <w:r w:rsidR="004F0CFC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M</w:t>
            </w:r>
            <w:r w:rsidR="00E47805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ore support can be </w:t>
            </w:r>
            <w:r w:rsidR="00FE196B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given in</w:t>
            </w:r>
            <w:r w:rsidR="004F0CFC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 </w:t>
            </w:r>
            <w:r w:rsidR="00E47805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the </w:t>
            </w:r>
            <w:r w:rsidR="004F0CFC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middle of lesson by providi</w:t>
            </w:r>
            <w:r w:rsidR="00BA0237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ng less-able learners with </w:t>
            </w:r>
            <w:r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picture vocabulary</w:t>
            </w:r>
            <w:r w:rsidR="004F0CFC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 in a word list so they can </w:t>
            </w:r>
            <w:r w:rsidR="00EC4CA6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see </w:t>
            </w:r>
            <w:r w:rsidR="00E47805" w:rsidRPr="00527832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pictures of them.</w:t>
            </w:r>
          </w:p>
          <w:p w:rsidR="00535D98" w:rsidRDefault="00535D98" w:rsidP="00075671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-Differentiation by group ability</w:t>
            </w:r>
            <w:r w:rsidR="00CD7F73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:</w:t>
            </w:r>
          </w:p>
          <w:p w:rsidR="00CD7F73" w:rsidRPr="00CD7F73" w:rsidRDefault="007857AC" w:rsidP="00CD7F73">
            <w:pPr>
              <w:pStyle w:val="a6"/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-less-able learners</w:t>
            </w:r>
            <w:r w:rsidR="00892A78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</w:t>
            </w:r>
            <w:r w:rsidR="00CD7F73" w:rsidRPr="00CD7F73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 main character of the short story</w:t>
            </w:r>
            <w:r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CD7F73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identify</w:t>
            </w:r>
            <w:r w:rsidR="00CD7F73" w:rsidRPr="00CD7F73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 idea of the passage</w:t>
            </w:r>
          </w:p>
          <w:p w:rsidR="00CD7F73" w:rsidRPr="00CD7F73" w:rsidRDefault="00892A78" w:rsidP="00CD7F73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-more-able learners </w:t>
            </w:r>
            <w:r w:rsidR="007857AC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demonstrate</w:t>
            </w:r>
            <w:r w:rsidR="00CD7F73" w:rsidRPr="00CD7F73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 main character</w:t>
            </w:r>
            <w:r w:rsidR="007857AC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compose</w:t>
            </w:r>
            <w:r w:rsidR="00CD7F73" w:rsidRPr="00CD7F73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quatrain about the main character</w:t>
            </w:r>
          </w:p>
          <w:p w:rsidR="00535D98" w:rsidRPr="00535D98" w:rsidRDefault="00535D98" w:rsidP="00535D98">
            <w:pPr>
              <w:pStyle w:val="a6"/>
              <w:rPr>
                <w:rFonts w:ascii="Times New Roman" w:hAnsi="Times New Roman" w:cs="Times New Roman"/>
                <w:i/>
                <w:sz w:val="24"/>
                <w:lang w:val="en-US" w:eastAsia="en-GB"/>
              </w:rPr>
            </w:pPr>
            <w:r>
              <w:rPr>
                <w:lang w:val="en-US" w:eastAsia="en-GB"/>
              </w:rPr>
              <w:t>-</w:t>
            </w:r>
            <w:r w:rsidR="00D32897" w:rsidRPr="00535D98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 xml:space="preserve">More motivated learners can support less motivated learners while </w:t>
            </w:r>
            <w:r w:rsidRPr="00535D98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working in groups</w:t>
            </w:r>
            <w:r w:rsidR="00D32897" w:rsidRPr="00535D98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.</w:t>
            </w:r>
          </w:p>
          <w:p w:rsidR="00527832" w:rsidRDefault="00535D98" w:rsidP="00990F7C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-</w:t>
            </w:r>
            <w:r w:rsidR="00527832" w:rsidRPr="00535D98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 xml:space="preserve">Differentiation by teacher support </w:t>
            </w:r>
          </w:p>
          <w:p w:rsidR="007949BA" w:rsidRDefault="007949BA" w:rsidP="00990F7C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-Differentiation by difficulty of task</w:t>
            </w:r>
          </w:p>
          <w:p w:rsidR="00355298" w:rsidRDefault="007949BA" w:rsidP="007857A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 xml:space="preserve">-less-able learners </w:t>
            </w:r>
            <w:r w:rsidR="007857AC" w:rsidRP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discuss</w:t>
            </w:r>
            <w:r w:rsid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857AC" w:rsidRP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idea</w:t>
            </w:r>
            <w:r w:rsid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7857AC" w:rsidRP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give the title for the work</w:t>
            </w:r>
            <w:r w:rsid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7857AC" w:rsidRP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 lesson topic vocabulary</w:t>
            </w:r>
            <w:r w:rsid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7857AC" w:rsidRP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design</w:t>
            </w:r>
            <w:r w:rsid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the poster of “the pearl of Kazakhstan”,</w:t>
            </w:r>
          </w:p>
          <w:p w:rsidR="007857AC" w:rsidRPr="007857AC" w:rsidRDefault="007857AC" w:rsidP="007857A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prepare the presentation of the work</w:t>
            </w:r>
          </w:p>
          <w:p w:rsidR="007857AC" w:rsidRPr="007857AC" w:rsidRDefault="007857AC" w:rsidP="007857A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more-able learners </w:t>
            </w:r>
            <w:r w:rsidRPr="007857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conclude the information of the text and formulate the moral of the short story “The pearl of Kazakhstan”</w:t>
            </w:r>
          </w:p>
          <w:p w:rsidR="007949BA" w:rsidRDefault="007949BA" w:rsidP="00990F7C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</w:pPr>
          </w:p>
          <w:p w:rsidR="007949BA" w:rsidRPr="00AD6488" w:rsidRDefault="007949BA" w:rsidP="00990F7C">
            <w:pPr>
              <w:pStyle w:val="a6"/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</w:pPr>
          </w:p>
        </w:tc>
        <w:tc>
          <w:tcPr>
            <w:tcW w:w="1121" w:type="pct"/>
          </w:tcPr>
          <w:p w:rsidR="00D32897" w:rsidRDefault="00D32897" w:rsidP="00D32897">
            <w:pPr>
              <w:pStyle w:val="a6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lastRenderedPageBreak/>
              <w:t>-Monitoring</w:t>
            </w:r>
          </w:p>
          <w:p w:rsidR="00CB510F" w:rsidRDefault="00D32897" w:rsidP="00CB510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-</w:t>
            </w:r>
            <w:r w:rsidR="00CB510F">
              <w:rPr>
                <w:rFonts w:ascii="Times New Roman" w:hAnsi="Times New Roman"/>
                <w:bCs/>
                <w:i/>
                <w:sz w:val="24"/>
                <w:lang w:val="en-US"/>
              </w:rPr>
              <w:t xml:space="preserve"> </w:t>
            </w:r>
            <w:r w:rsidR="00CB510F"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«Big thumb» assessment</w:t>
            </w:r>
          </w:p>
          <w:p w:rsidR="00CB510F" w:rsidRDefault="00CB510F" w:rsidP="00CB510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</w:t>
            </w: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Oral assessment</w:t>
            </w:r>
          </w:p>
          <w:p w:rsidR="00CB510F" w:rsidRDefault="002E0756" w:rsidP="00CB510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</w:t>
            </w: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 xml:space="preserve"> Smiles</w:t>
            </w:r>
          </w:p>
          <w:p w:rsidR="00AD6488" w:rsidRDefault="002E0756" w:rsidP="00AD6488">
            <w:pPr>
              <w:pStyle w:val="a6"/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-</w:t>
            </w:r>
            <w:r w:rsidR="00AD6488" w:rsidRPr="00737582"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Peer assessment: «Two stars and one wish»</w:t>
            </w:r>
          </w:p>
          <w:p w:rsidR="00AD6488" w:rsidRPr="00737582" w:rsidRDefault="00AD6488" w:rsidP="00AD6488">
            <w:pPr>
              <w:pStyle w:val="a6"/>
              <w:rPr>
                <w:rStyle w:val="storytitle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by «Traffic lights cards»</w:t>
            </w:r>
          </w:p>
          <w:p w:rsidR="002E0756" w:rsidRDefault="00AD6488" w:rsidP="00CB510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«</w:t>
            </w:r>
            <w:r w:rsidRPr="00737582"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  <w:t>Fist assessment</w:t>
            </w:r>
            <w:r w:rsidRPr="00737582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».</w:t>
            </w:r>
          </w:p>
          <w:p w:rsidR="002E0756" w:rsidRPr="00737582" w:rsidRDefault="002E0756" w:rsidP="00CB510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val="en-US" w:eastAsia="en-GB"/>
              </w:rPr>
            </w:pPr>
          </w:p>
          <w:p w:rsidR="00CB510F" w:rsidRPr="00737582" w:rsidRDefault="00CB510F" w:rsidP="00CB510F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527832" w:rsidRDefault="00527832" w:rsidP="00CB510F">
            <w:pPr>
              <w:pStyle w:val="a6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</w:p>
          <w:p w:rsidR="00527832" w:rsidRPr="00527832" w:rsidRDefault="00527832" w:rsidP="00527832">
            <w:pPr>
              <w:spacing w:before="120" w:after="120"/>
              <w:jc w:val="both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</w:p>
          <w:p w:rsidR="004F0CFC" w:rsidRPr="00737582" w:rsidRDefault="004F0CFC" w:rsidP="00075671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357" w:type="pct"/>
            <w:gridSpan w:val="3"/>
          </w:tcPr>
          <w:p w:rsidR="004F0CFC" w:rsidRPr="000E7822" w:rsidRDefault="000E7822" w:rsidP="000E7822">
            <w:pPr>
              <w:pStyle w:val="a6"/>
              <w:rPr>
                <w:rFonts w:ascii="Times New Roman" w:hAnsi="Times New Roman" w:cs="Times New Roman"/>
                <w:i/>
                <w:sz w:val="24"/>
                <w:lang w:val="en-US" w:eastAsia="en-GB"/>
              </w:rPr>
            </w:pPr>
            <w:r>
              <w:rPr>
                <w:lang w:val="en-US" w:eastAsia="en-GB"/>
              </w:rPr>
              <w:t>-</w:t>
            </w:r>
            <w:r w:rsidR="00120789" w:rsidRPr="000E7822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ositive emotional attitude in</w:t>
            </w:r>
            <w:r w:rsidR="00120789" w:rsidRPr="000E7822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 xml:space="preserve">  the classroom</w:t>
            </w:r>
          </w:p>
          <w:p w:rsidR="00120789" w:rsidRDefault="000E7822" w:rsidP="000E7822">
            <w:pPr>
              <w:pStyle w:val="a6"/>
              <w:rPr>
                <w:rFonts w:ascii="Times New Roman" w:hAnsi="Times New Roman" w:cs="Times New Roman"/>
                <w:i/>
                <w:sz w:val="24"/>
                <w:lang w:val="en-US" w:eastAsia="en-GB"/>
              </w:rPr>
            </w:pPr>
            <w:r w:rsidRPr="000E7822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-O</w:t>
            </w:r>
            <w:r w:rsidR="00120789" w:rsidRPr="000E7822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ptimal pace of the lesson</w:t>
            </w:r>
          </w:p>
          <w:p w:rsidR="000E7822" w:rsidRDefault="000E7822" w:rsidP="000E7822">
            <w:pPr>
              <w:pStyle w:val="a6"/>
              <w:rPr>
                <w:rFonts w:ascii="Times New Roman" w:hAnsi="Times New Roman" w:cs="Times New Roman"/>
                <w:i/>
                <w:sz w:val="24"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-</w:t>
            </w:r>
            <w:r w:rsidRPr="000E7822">
              <w:rPr>
                <w:rFonts w:ascii="Times New Roman" w:hAnsi="Times New Roman" w:cs="Times New Roman"/>
                <w:i/>
                <w:sz w:val="24"/>
                <w:lang w:val="en-US" w:eastAsia="en-GB"/>
              </w:rPr>
              <w:t>Material supply in an affordable and rational way</w:t>
            </w:r>
          </w:p>
          <w:p w:rsidR="000E7822" w:rsidRPr="000E7822" w:rsidRDefault="000E7822" w:rsidP="000E7822">
            <w:pPr>
              <w:pStyle w:val="a6"/>
              <w:rPr>
                <w:rFonts w:ascii="Times New Roman" w:hAnsi="Times New Roman" w:cs="Times New Roman"/>
                <w:i/>
                <w:lang w:val="en-US" w:eastAsia="en-GB"/>
              </w:rPr>
            </w:pPr>
            <w:r>
              <w:rPr>
                <w:rFonts w:ascii="Times New Roman" w:hAnsi="Times New Roman" w:cs="Times New Roman"/>
                <w:i/>
                <w:lang w:val="en-US" w:eastAsia="en-GB"/>
              </w:rPr>
              <w:t>-C</w:t>
            </w:r>
            <w:r w:rsidR="00703D79">
              <w:rPr>
                <w:rFonts w:ascii="Times New Roman" w:hAnsi="Times New Roman" w:cs="Times New Roman"/>
                <w:i/>
                <w:lang w:val="en-US" w:eastAsia="en-GB"/>
              </w:rPr>
              <w:t>hange of activities (</w:t>
            </w:r>
            <w:r w:rsidRPr="000E7822">
              <w:rPr>
                <w:rFonts w:ascii="Times New Roman" w:hAnsi="Times New Roman" w:cs="Times New Roman"/>
                <w:i/>
                <w:lang w:val="en-US" w:eastAsia="en-GB"/>
              </w:rPr>
              <w:t xml:space="preserve"> rea</w:t>
            </w:r>
            <w:r w:rsidR="00703D79">
              <w:rPr>
                <w:rFonts w:ascii="Times New Roman" w:hAnsi="Times New Roman" w:cs="Times New Roman"/>
                <w:i/>
                <w:lang w:val="en-US" w:eastAsia="en-GB"/>
              </w:rPr>
              <w:t>d, speak, think, reason, match</w:t>
            </w:r>
            <w:r w:rsidRPr="000E7822">
              <w:rPr>
                <w:rFonts w:ascii="Times New Roman" w:hAnsi="Times New Roman" w:cs="Times New Roman"/>
                <w:i/>
                <w:lang w:val="en-US" w:eastAsia="en-GB"/>
              </w:rPr>
              <w:t>, create, paint)</w:t>
            </w:r>
          </w:p>
        </w:tc>
      </w:tr>
      <w:tr w:rsidR="004A786C" w:rsidRPr="00DB01C6" w:rsidTr="00AD6488">
        <w:trPr>
          <w:trHeight w:val="1814"/>
        </w:trPr>
        <w:tc>
          <w:tcPr>
            <w:tcW w:w="1178" w:type="pct"/>
            <w:gridSpan w:val="2"/>
            <w:vMerge w:val="restart"/>
          </w:tcPr>
          <w:p w:rsidR="004A786C" w:rsidRPr="004A786C" w:rsidRDefault="004A786C" w:rsidP="004A786C">
            <w:pPr>
              <w:shd w:val="clear" w:color="auto" w:fill="FFFFFF" w:themeFill="background1"/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4A786C">
              <w:rPr>
                <w:rFonts w:ascii="Times New Roman" w:hAnsi="Times New Roman"/>
                <w:b/>
                <w:lang w:val="en-US" w:eastAsia="en-GB"/>
              </w:rPr>
              <w:lastRenderedPageBreak/>
              <w:t>Reflection</w:t>
            </w:r>
          </w:p>
          <w:p w:rsidR="004A786C" w:rsidRPr="004A786C" w:rsidRDefault="004A786C" w:rsidP="004A786C">
            <w:pPr>
              <w:shd w:val="clear" w:color="auto" w:fill="FFFFFF" w:themeFill="background1"/>
              <w:spacing w:after="120"/>
              <w:rPr>
                <w:rFonts w:ascii="Times New Roman" w:hAnsi="Times New Roman"/>
                <w:lang w:val="en-US" w:eastAsia="en-GB"/>
              </w:rPr>
            </w:pPr>
            <w:r w:rsidRPr="004A786C">
              <w:rPr>
                <w:rFonts w:ascii="Times New Roman" w:hAnsi="Times New Roman"/>
                <w:lang w:val="en-US" w:eastAsia="en-GB"/>
              </w:rPr>
              <w:t xml:space="preserve">Were the lesson objectives/learning objectives realistic? </w:t>
            </w:r>
          </w:p>
          <w:p w:rsidR="004A786C" w:rsidRPr="004A786C" w:rsidRDefault="004A786C" w:rsidP="004A786C">
            <w:pPr>
              <w:shd w:val="clear" w:color="auto" w:fill="FFFFFF" w:themeFill="background1"/>
              <w:spacing w:after="120"/>
              <w:rPr>
                <w:rFonts w:ascii="Times New Roman" w:hAnsi="Times New Roman"/>
                <w:lang w:val="en-US" w:eastAsia="en-GB"/>
              </w:rPr>
            </w:pPr>
            <w:r w:rsidRPr="004A786C">
              <w:rPr>
                <w:rFonts w:ascii="Times New Roman" w:hAnsi="Times New Roman"/>
                <w:lang w:val="en-US" w:eastAsia="en-GB"/>
              </w:rPr>
              <w:t xml:space="preserve">What did the learners learn today? </w:t>
            </w:r>
          </w:p>
          <w:p w:rsidR="004A786C" w:rsidRPr="004A786C" w:rsidRDefault="004A786C" w:rsidP="004A786C">
            <w:pPr>
              <w:shd w:val="clear" w:color="auto" w:fill="FFFFFF" w:themeFill="background1"/>
              <w:spacing w:after="120"/>
              <w:rPr>
                <w:rFonts w:ascii="Times New Roman" w:hAnsi="Times New Roman"/>
                <w:lang w:val="en-US" w:eastAsia="en-GB"/>
              </w:rPr>
            </w:pPr>
            <w:r w:rsidRPr="004A786C">
              <w:rPr>
                <w:rFonts w:ascii="Times New Roman" w:hAnsi="Times New Roman"/>
                <w:lang w:val="en-US" w:eastAsia="en-GB"/>
              </w:rPr>
              <w:t xml:space="preserve">What was the learning atmosphere like? </w:t>
            </w:r>
          </w:p>
          <w:p w:rsidR="004A786C" w:rsidRPr="004A786C" w:rsidRDefault="004A786C" w:rsidP="004A786C">
            <w:pPr>
              <w:shd w:val="clear" w:color="auto" w:fill="FFFFFF" w:themeFill="background1"/>
              <w:spacing w:after="120"/>
              <w:rPr>
                <w:rFonts w:ascii="Times New Roman" w:hAnsi="Times New Roman"/>
                <w:lang w:val="en-US" w:eastAsia="en-GB"/>
              </w:rPr>
            </w:pPr>
            <w:r w:rsidRPr="004A786C">
              <w:rPr>
                <w:rFonts w:ascii="Times New Roman" w:hAnsi="Times New Roman"/>
                <w:lang w:val="en-US" w:eastAsia="en-GB"/>
              </w:rPr>
              <w:t xml:space="preserve">Did my planned differentiation work well? </w:t>
            </w:r>
          </w:p>
          <w:p w:rsidR="004A786C" w:rsidRDefault="004A786C" w:rsidP="00D32897">
            <w:pPr>
              <w:pStyle w:val="a6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3822" w:type="pct"/>
            <w:gridSpan w:val="7"/>
            <w:tcBorders>
              <w:bottom w:val="single" w:sz="4" w:space="0" w:color="auto"/>
            </w:tcBorders>
          </w:tcPr>
          <w:p w:rsidR="004A786C" w:rsidRDefault="004A786C" w:rsidP="000E7822">
            <w:pPr>
              <w:pStyle w:val="a6"/>
              <w:rPr>
                <w:rFonts w:ascii="Times New Roman" w:hAnsi="Times New Roman"/>
                <w:b/>
                <w:lang w:val="en-US" w:eastAsia="en-GB"/>
              </w:rPr>
            </w:pPr>
            <w:r w:rsidRPr="004A786C">
              <w:rPr>
                <w:rFonts w:ascii="Times New Roman" w:hAnsi="Times New Roman"/>
                <w:b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  <w:p w:rsidR="00A47363" w:rsidRDefault="00A47363" w:rsidP="000E7822">
            <w:pPr>
              <w:pStyle w:val="a6"/>
              <w:rPr>
                <w:rFonts w:ascii="Times New Roman" w:hAnsi="Times New Roman"/>
                <w:b/>
                <w:lang w:val="en-US" w:eastAsia="en-GB"/>
              </w:rPr>
            </w:pPr>
          </w:p>
          <w:p w:rsidR="00A47363" w:rsidRDefault="00A47363" w:rsidP="000E7822">
            <w:pPr>
              <w:pStyle w:val="a6"/>
              <w:rPr>
                <w:rFonts w:ascii="Times New Roman" w:hAnsi="Times New Roman"/>
                <w:b/>
                <w:lang w:val="en-US" w:eastAsia="en-GB"/>
              </w:rPr>
            </w:pPr>
          </w:p>
          <w:p w:rsidR="00A47363" w:rsidRDefault="00A47363" w:rsidP="000E7822">
            <w:pPr>
              <w:pStyle w:val="a6"/>
              <w:rPr>
                <w:rFonts w:ascii="Times New Roman" w:hAnsi="Times New Roman"/>
                <w:b/>
                <w:lang w:val="en-US" w:eastAsia="en-GB"/>
              </w:rPr>
            </w:pPr>
          </w:p>
          <w:p w:rsidR="00A47363" w:rsidRDefault="00A47363" w:rsidP="000E7822">
            <w:pPr>
              <w:pStyle w:val="a6"/>
              <w:rPr>
                <w:rFonts w:ascii="Times New Roman" w:hAnsi="Times New Roman"/>
                <w:b/>
                <w:lang w:val="en-US" w:eastAsia="en-GB"/>
              </w:rPr>
            </w:pPr>
          </w:p>
          <w:p w:rsidR="00A47363" w:rsidRDefault="00A47363" w:rsidP="000E7822">
            <w:pPr>
              <w:pStyle w:val="a6"/>
              <w:rPr>
                <w:rFonts w:ascii="Times New Roman" w:hAnsi="Times New Roman"/>
                <w:b/>
                <w:lang w:val="en-US" w:eastAsia="en-GB"/>
              </w:rPr>
            </w:pPr>
          </w:p>
          <w:p w:rsidR="00A47363" w:rsidRPr="004A786C" w:rsidRDefault="00A47363" w:rsidP="000E7822">
            <w:pPr>
              <w:pStyle w:val="a6"/>
              <w:rPr>
                <w:lang w:val="en-US" w:eastAsia="en-GB"/>
              </w:rPr>
            </w:pPr>
          </w:p>
        </w:tc>
      </w:tr>
      <w:tr w:rsidR="004A786C" w:rsidRPr="00DB01C6" w:rsidTr="004A786C">
        <w:trPr>
          <w:trHeight w:val="2160"/>
        </w:trPr>
        <w:tc>
          <w:tcPr>
            <w:tcW w:w="1178" w:type="pct"/>
            <w:gridSpan w:val="2"/>
            <w:vMerge/>
          </w:tcPr>
          <w:p w:rsidR="004A786C" w:rsidRDefault="004A786C" w:rsidP="00D32897">
            <w:pPr>
              <w:pStyle w:val="a6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</w:tcBorders>
          </w:tcPr>
          <w:p w:rsidR="004A786C" w:rsidRDefault="004A786C" w:rsidP="000E7822">
            <w:pPr>
              <w:pStyle w:val="a6"/>
              <w:rPr>
                <w:lang w:val="en-US" w:eastAsia="en-GB"/>
              </w:rPr>
            </w:pPr>
          </w:p>
        </w:tc>
      </w:tr>
    </w:tbl>
    <w:p w:rsidR="00262F87" w:rsidRPr="00253E16" w:rsidRDefault="00262F87">
      <w:pPr>
        <w:rPr>
          <w:lang w:val="en-US"/>
        </w:rPr>
      </w:pPr>
    </w:p>
    <w:sectPr w:rsidR="00262F87" w:rsidRPr="00253E16" w:rsidSect="007D40F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6B4"/>
      </v:shape>
    </w:pict>
  </w:numPicBullet>
  <w:abstractNum w:abstractNumId="0">
    <w:nsid w:val="07C6732A"/>
    <w:multiLevelType w:val="hybridMultilevel"/>
    <w:tmpl w:val="1122B19E"/>
    <w:lvl w:ilvl="0" w:tplc="150602E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A3880"/>
    <w:multiLevelType w:val="hybridMultilevel"/>
    <w:tmpl w:val="4D901540"/>
    <w:lvl w:ilvl="0" w:tplc="04190015">
      <w:start w:val="2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86ACE"/>
    <w:multiLevelType w:val="hybridMultilevel"/>
    <w:tmpl w:val="54908F4A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1B80C24"/>
    <w:multiLevelType w:val="hybridMultilevel"/>
    <w:tmpl w:val="501831C8"/>
    <w:lvl w:ilvl="0" w:tplc="04190015">
      <w:start w:val="2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8394F"/>
    <w:multiLevelType w:val="hybridMultilevel"/>
    <w:tmpl w:val="82A2E5B6"/>
    <w:lvl w:ilvl="0" w:tplc="2F02B1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EF51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2D67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A98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E2D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E19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C0E5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4D3E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AE05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C2EAC"/>
    <w:multiLevelType w:val="hybridMultilevel"/>
    <w:tmpl w:val="906A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6142C"/>
    <w:multiLevelType w:val="hybridMultilevel"/>
    <w:tmpl w:val="E88870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11DB2"/>
    <w:multiLevelType w:val="hybridMultilevel"/>
    <w:tmpl w:val="72BE4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65DC5"/>
    <w:multiLevelType w:val="hybridMultilevel"/>
    <w:tmpl w:val="10ACEF98"/>
    <w:lvl w:ilvl="0" w:tplc="72A001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F31A8A"/>
    <w:multiLevelType w:val="hybridMultilevel"/>
    <w:tmpl w:val="223A5E8A"/>
    <w:lvl w:ilvl="0" w:tplc="4C5820A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1525B"/>
    <w:multiLevelType w:val="hybridMultilevel"/>
    <w:tmpl w:val="7CE6ED3C"/>
    <w:lvl w:ilvl="0" w:tplc="46B295B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D26D3"/>
    <w:multiLevelType w:val="hybridMultilevel"/>
    <w:tmpl w:val="48CE936E"/>
    <w:lvl w:ilvl="0" w:tplc="7B3898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C9CB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06AA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29A3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8FF1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EF39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C184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28AEA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5E3247"/>
    <w:multiLevelType w:val="hybridMultilevel"/>
    <w:tmpl w:val="05FE6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9D02B9"/>
    <w:multiLevelType w:val="hybridMultilevel"/>
    <w:tmpl w:val="01A449FC"/>
    <w:lvl w:ilvl="0" w:tplc="1694A2D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9"/>
  </w:num>
  <w:num w:numId="6">
    <w:abstractNumId w:val="16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CFC"/>
    <w:rsid w:val="000062F3"/>
    <w:rsid w:val="00012898"/>
    <w:rsid w:val="00013496"/>
    <w:rsid w:val="000144E4"/>
    <w:rsid w:val="0002005C"/>
    <w:rsid w:val="00021BAB"/>
    <w:rsid w:val="00051E3C"/>
    <w:rsid w:val="00064A81"/>
    <w:rsid w:val="00067E4C"/>
    <w:rsid w:val="00075671"/>
    <w:rsid w:val="00076A90"/>
    <w:rsid w:val="00080E50"/>
    <w:rsid w:val="000965D8"/>
    <w:rsid w:val="00097538"/>
    <w:rsid w:val="0009778F"/>
    <w:rsid w:val="000A28D6"/>
    <w:rsid w:val="000B704E"/>
    <w:rsid w:val="000C54A9"/>
    <w:rsid w:val="000C7042"/>
    <w:rsid w:val="000D2E03"/>
    <w:rsid w:val="000D2F5E"/>
    <w:rsid w:val="000D51A8"/>
    <w:rsid w:val="000D6A58"/>
    <w:rsid w:val="000E11C2"/>
    <w:rsid w:val="000E1F56"/>
    <w:rsid w:val="000E7822"/>
    <w:rsid w:val="00112CE0"/>
    <w:rsid w:val="00114CDA"/>
    <w:rsid w:val="00120789"/>
    <w:rsid w:val="001328CE"/>
    <w:rsid w:val="0013707F"/>
    <w:rsid w:val="00140C73"/>
    <w:rsid w:val="00150F94"/>
    <w:rsid w:val="00153C4C"/>
    <w:rsid w:val="00156807"/>
    <w:rsid w:val="00173C9F"/>
    <w:rsid w:val="001A64B5"/>
    <w:rsid w:val="001B1A62"/>
    <w:rsid w:val="001E07CE"/>
    <w:rsid w:val="001E6618"/>
    <w:rsid w:val="001F36BE"/>
    <w:rsid w:val="001F7276"/>
    <w:rsid w:val="0020099E"/>
    <w:rsid w:val="00203169"/>
    <w:rsid w:val="00205BD8"/>
    <w:rsid w:val="0020717D"/>
    <w:rsid w:val="00231CD2"/>
    <w:rsid w:val="00244907"/>
    <w:rsid w:val="00253E16"/>
    <w:rsid w:val="00262F87"/>
    <w:rsid w:val="002632EA"/>
    <w:rsid w:val="00264EB1"/>
    <w:rsid w:val="00266DE1"/>
    <w:rsid w:val="00270A7A"/>
    <w:rsid w:val="002730AA"/>
    <w:rsid w:val="002821CC"/>
    <w:rsid w:val="00282B3A"/>
    <w:rsid w:val="00287806"/>
    <w:rsid w:val="00295C17"/>
    <w:rsid w:val="00296481"/>
    <w:rsid w:val="002A378E"/>
    <w:rsid w:val="002A6639"/>
    <w:rsid w:val="002B2460"/>
    <w:rsid w:val="002C079C"/>
    <w:rsid w:val="002C3045"/>
    <w:rsid w:val="002C4E71"/>
    <w:rsid w:val="002D6099"/>
    <w:rsid w:val="002E0756"/>
    <w:rsid w:val="002E0EB1"/>
    <w:rsid w:val="002F2599"/>
    <w:rsid w:val="002F2C20"/>
    <w:rsid w:val="003022CE"/>
    <w:rsid w:val="0031662C"/>
    <w:rsid w:val="003168E1"/>
    <w:rsid w:val="00316A02"/>
    <w:rsid w:val="00317424"/>
    <w:rsid w:val="00334D10"/>
    <w:rsid w:val="00341298"/>
    <w:rsid w:val="00355298"/>
    <w:rsid w:val="00371A51"/>
    <w:rsid w:val="00396C78"/>
    <w:rsid w:val="003A046E"/>
    <w:rsid w:val="003B36F2"/>
    <w:rsid w:val="003B6F96"/>
    <w:rsid w:val="003C1EC6"/>
    <w:rsid w:val="003C2776"/>
    <w:rsid w:val="003C5FA2"/>
    <w:rsid w:val="003D10C6"/>
    <w:rsid w:val="003D73F1"/>
    <w:rsid w:val="003F0361"/>
    <w:rsid w:val="003F2C91"/>
    <w:rsid w:val="003F3B68"/>
    <w:rsid w:val="003F4F38"/>
    <w:rsid w:val="003F74B5"/>
    <w:rsid w:val="00401757"/>
    <w:rsid w:val="004023FE"/>
    <w:rsid w:val="00402794"/>
    <w:rsid w:val="0040581B"/>
    <w:rsid w:val="00405A5B"/>
    <w:rsid w:val="004113D5"/>
    <w:rsid w:val="00411E0A"/>
    <w:rsid w:val="00412A7A"/>
    <w:rsid w:val="00420ED0"/>
    <w:rsid w:val="00433833"/>
    <w:rsid w:val="004341E4"/>
    <w:rsid w:val="0044152B"/>
    <w:rsid w:val="0044448A"/>
    <w:rsid w:val="00460211"/>
    <w:rsid w:val="004610FE"/>
    <w:rsid w:val="00474BA9"/>
    <w:rsid w:val="00474D05"/>
    <w:rsid w:val="004752E5"/>
    <w:rsid w:val="0048139E"/>
    <w:rsid w:val="004A1EB8"/>
    <w:rsid w:val="004A22D3"/>
    <w:rsid w:val="004A25C5"/>
    <w:rsid w:val="004A38C3"/>
    <w:rsid w:val="004A6761"/>
    <w:rsid w:val="004A786C"/>
    <w:rsid w:val="004A7C77"/>
    <w:rsid w:val="004B1D3A"/>
    <w:rsid w:val="004B2C67"/>
    <w:rsid w:val="004B6CDF"/>
    <w:rsid w:val="004D5686"/>
    <w:rsid w:val="004D5C6A"/>
    <w:rsid w:val="004D68D7"/>
    <w:rsid w:val="004E292C"/>
    <w:rsid w:val="004E2C9B"/>
    <w:rsid w:val="004F0CFC"/>
    <w:rsid w:val="004F104B"/>
    <w:rsid w:val="004F2425"/>
    <w:rsid w:val="004F3B11"/>
    <w:rsid w:val="004F441A"/>
    <w:rsid w:val="00523918"/>
    <w:rsid w:val="00527832"/>
    <w:rsid w:val="00535D98"/>
    <w:rsid w:val="00540F45"/>
    <w:rsid w:val="00545026"/>
    <w:rsid w:val="00547578"/>
    <w:rsid w:val="00550E3B"/>
    <w:rsid w:val="00560012"/>
    <w:rsid w:val="005723FE"/>
    <w:rsid w:val="005765D6"/>
    <w:rsid w:val="005877D7"/>
    <w:rsid w:val="00590F5D"/>
    <w:rsid w:val="00594F33"/>
    <w:rsid w:val="005A62EC"/>
    <w:rsid w:val="005A69DD"/>
    <w:rsid w:val="005B20BD"/>
    <w:rsid w:val="005B50D2"/>
    <w:rsid w:val="005B5597"/>
    <w:rsid w:val="005B771E"/>
    <w:rsid w:val="005C6FC9"/>
    <w:rsid w:val="005D6E42"/>
    <w:rsid w:val="005D70EB"/>
    <w:rsid w:val="005E50B0"/>
    <w:rsid w:val="005F2960"/>
    <w:rsid w:val="005F4BF9"/>
    <w:rsid w:val="005F7194"/>
    <w:rsid w:val="006144BC"/>
    <w:rsid w:val="0062525E"/>
    <w:rsid w:val="00625692"/>
    <w:rsid w:val="0064246D"/>
    <w:rsid w:val="00645E8B"/>
    <w:rsid w:val="00657FB6"/>
    <w:rsid w:val="00660088"/>
    <w:rsid w:val="00660720"/>
    <w:rsid w:val="00663079"/>
    <w:rsid w:val="006751A2"/>
    <w:rsid w:val="006829DD"/>
    <w:rsid w:val="00686194"/>
    <w:rsid w:val="006922E1"/>
    <w:rsid w:val="006A0D47"/>
    <w:rsid w:val="006A45C6"/>
    <w:rsid w:val="006A5FED"/>
    <w:rsid w:val="006A6907"/>
    <w:rsid w:val="006B1027"/>
    <w:rsid w:val="006B4C46"/>
    <w:rsid w:val="006C5BA9"/>
    <w:rsid w:val="006D3E7F"/>
    <w:rsid w:val="006E1D84"/>
    <w:rsid w:val="006E35D5"/>
    <w:rsid w:val="006F0455"/>
    <w:rsid w:val="006F1DDE"/>
    <w:rsid w:val="006F47F2"/>
    <w:rsid w:val="00703D79"/>
    <w:rsid w:val="007100F9"/>
    <w:rsid w:val="00712DEC"/>
    <w:rsid w:val="00713BBA"/>
    <w:rsid w:val="00731481"/>
    <w:rsid w:val="00737582"/>
    <w:rsid w:val="0075287B"/>
    <w:rsid w:val="00753EF5"/>
    <w:rsid w:val="00755A0B"/>
    <w:rsid w:val="007631D5"/>
    <w:rsid w:val="00764D69"/>
    <w:rsid w:val="00767840"/>
    <w:rsid w:val="007705F5"/>
    <w:rsid w:val="007710C1"/>
    <w:rsid w:val="007857AC"/>
    <w:rsid w:val="00785E67"/>
    <w:rsid w:val="007949BA"/>
    <w:rsid w:val="007A158A"/>
    <w:rsid w:val="007A33AD"/>
    <w:rsid w:val="007A40E9"/>
    <w:rsid w:val="007A78A7"/>
    <w:rsid w:val="007B4CF1"/>
    <w:rsid w:val="007C679F"/>
    <w:rsid w:val="007C6DE7"/>
    <w:rsid w:val="007D40F1"/>
    <w:rsid w:val="007D7049"/>
    <w:rsid w:val="007F1235"/>
    <w:rsid w:val="007F6E58"/>
    <w:rsid w:val="00803816"/>
    <w:rsid w:val="00817706"/>
    <w:rsid w:val="00820C00"/>
    <w:rsid w:val="00821CF4"/>
    <w:rsid w:val="008279C3"/>
    <w:rsid w:val="008416FC"/>
    <w:rsid w:val="0085301A"/>
    <w:rsid w:val="0085760E"/>
    <w:rsid w:val="008603EA"/>
    <w:rsid w:val="00865534"/>
    <w:rsid w:val="00865F73"/>
    <w:rsid w:val="00871597"/>
    <w:rsid w:val="008834DF"/>
    <w:rsid w:val="008836CF"/>
    <w:rsid w:val="00886B53"/>
    <w:rsid w:val="00892A78"/>
    <w:rsid w:val="00894296"/>
    <w:rsid w:val="008948B9"/>
    <w:rsid w:val="00895DA8"/>
    <w:rsid w:val="008974F0"/>
    <w:rsid w:val="008B17EE"/>
    <w:rsid w:val="008C20F7"/>
    <w:rsid w:val="008C5866"/>
    <w:rsid w:val="008D2884"/>
    <w:rsid w:val="008F58E9"/>
    <w:rsid w:val="009006B3"/>
    <w:rsid w:val="00900F5C"/>
    <w:rsid w:val="009022B6"/>
    <w:rsid w:val="009108D2"/>
    <w:rsid w:val="0092399C"/>
    <w:rsid w:val="00923BDF"/>
    <w:rsid w:val="009249B8"/>
    <w:rsid w:val="00927F07"/>
    <w:rsid w:val="00933199"/>
    <w:rsid w:val="00934CB9"/>
    <w:rsid w:val="0096072C"/>
    <w:rsid w:val="00967CF4"/>
    <w:rsid w:val="00970651"/>
    <w:rsid w:val="00976A0C"/>
    <w:rsid w:val="0097777C"/>
    <w:rsid w:val="00983ADA"/>
    <w:rsid w:val="00986737"/>
    <w:rsid w:val="00990F7C"/>
    <w:rsid w:val="00993753"/>
    <w:rsid w:val="0099454F"/>
    <w:rsid w:val="009A3FEB"/>
    <w:rsid w:val="009B4B57"/>
    <w:rsid w:val="009B4DF7"/>
    <w:rsid w:val="009C5E83"/>
    <w:rsid w:val="009D4022"/>
    <w:rsid w:val="009E7AD9"/>
    <w:rsid w:val="009F17B0"/>
    <w:rsid w:val="009F1EC5"/>
    <w:rsid w:val="009F6E8A"/>
    <w:rsid w:val="009F71B1"/>
    <w:rsid w:val="00A0403A"/>
    <w:rsid w:val="00A12A17"/>
    <w:rsid w:val="00A337A4"/>
    <w:rsid w:val="00A33AB6"/>
    <w:rsid w:val="00A358D6"/>
    <w:rsid w:val="00A365F8"/>
    <w:rsid w:val="00A3682D"/>
    <w:rsid w:val="00A37B92"/>
    <w:rsid w:val="00A46AE2"/>
    <w:rsid w:val="00A472C5"/>
    <w:rsid w:val="00A47363"/>
    <w:rsid w:val="00A50042"/>
    <w:rsid w:val="00A56ADE"/>
    <w:rsid w:val="00A579C4"/>
    <w:rsid w:val="00A723CA"/>
    <w:rsid w:val="00A949CE"/>
    <w:rsid w:val="00A971E7"/>
    <w:rsid w:val="00AA016F"/>
    <w:rsid w:val="00AA7B4C"/>
    <w:rsid w:val="00AB5257"/>
    <w:rsid w:val="00AC1644"/>
    <w:rsid w:val="00AD0C72"/>
    <w:rsid w:val="00AD6488"/>
    <w:rsid w:val="00AE7FDA"/>
    <w:rsid w:val="00AF2463"/>
    <w:rsid w:val="00B03DD4"/>
    <w:rsid w:val="00B07EFE"/>
    <w:rsid w:val="00B11DE4"/>
    <w:rsid w:val="00B17ABE"/>
    <w:rsid w:val="00B23572"/>
    <w:rsid w:val="00B25EA3"/>
    <w:rsid w:val="00B270E5"/>
    <w:rsid w:val="00B35313"/>
    <w:rsid w:val="00B359A8"/>
    <w:rsid w:val="00B46987"/>
    <w:rsid w:val="00B5102D"/>
    <w:rsid w:val="00B55C57"/>
    <w:rsid w:val="00B57823"/>
    <w:rsid w:val="00B67A23"/>
    <w:rsid w:val="00B711C1"/>
    <w:rsid w:val="00B7531F"/>
    <w:rsid w:val="00B8235B"/>
    <w:rsid w:val="00B95010"/>
    <w:rsid w:val="00BA0237"/>
    <w:rsid w:val="00BA1A35"/>
    <w:rsid w:val="00BA25A0"/>
    <w:rsid w:val="00BA48E5"/>
    <w:rsid w:val="00BB24DC"/>
    <w:rsid w:val="00BC2B49"/>
    <w:rsid w:val="00BC7B5A"/>
    <w:rsid w:val="00BC7F91"/>
    <w:rsid w:val="00BD3184"/>
    <w:rsid w:val="00BD5292"/>
    <w:rsid w:val="00BF144B"/>
    <w:rsid w:val="00C11CE3"/>
    <w:rsid w:val="00C12696"/>
    <w:rsid w:val="00C22178"/>
    <w:rsid w:val="00C22F7D"/>
    <w:rsid w:val="00C33430"/>
    <w:rsid w:val="00C34AA9"/>
    <w:rsid w:val="00C3794C"/>
    <w:rsid w:val="00C5191A"/>
    <w:rsid w:val="00C56E5E"/>
    <w:rsid w:val="00C56EB7"/>
    <w:rsid w:val="00C60364"/>
    <w:rsid w:val="00C60E27"/>
    <w:rsid w:val="00C618DB"/>
    <w:rsid w:val="00C6470D"/>
    <w:rsid w:val="00C660F3"/>
    <w:rsid w:val="00C66107"/>
    <w:rsid w:val="00C670E2"/>
    <w:rsid w:val="00C73886"/>
    <w:rsid w:val="00C90506"/>
    <w:rsid w:val="00C93534"/>
    <w:rsid w:val="00C935C4"/>
    <w:rsid w:val="00C97A4F"/>
    <w:rsid w:val="00C97FB8"/>
    <w:rsid w:val="00CA4167"/>
    <w:rsid w:val="00CB510F"/>
    <w:rsid w:val="00CB7988"/>
    <w:rsid w:val="00CC6AC9"/>
    <w:rsid w:val="00CD10AD"/>
    <w:rsid w:val="00CD37F1"/>
    <w:rsid w:val="00CD7F73"/>
    <w:rsid w:val="00CE4595"/>
    <w:rsid w:val="00CE6084"/>
    <w:rsid w:val="00CF4639"/>
    <w:rsid w:val="00D079E7"/>
    <w:rsid w:val="00D1174B"/>
    <w:rsid w:val="00D12C88"/>
    <w:rsid w:val="00D157E5"/>
    <w:rsid w:val="00D32897"/>
    <w:rsid w:val="00D32902"/>
    <w:rsid w:val="00D3707B"/>
    <w:rsid w:val="00D50FCB"/>
    <w:rsid w:val="00D64F6D"/>
    <w:rsid w:val="00D77712"/>
    <w:rsid w:val="00D81B4C"/>
    <w:rsid w:val="00D9451E"/>
    <w:rsid w:val="00DA3527"/>
    <w:rsid w:val="00DA6012"/>
    <w:rsid w:val="00DB01C6"/>
    <w:rsid w:val="00DB5954"/>
    <w:rsid w:val="00DD31FE"/>
    <w:rsid w:val="00DD4E70"/>
    <w:rsid w:val="00DD52D8"/>
    <w:rsid w:val="00DE315C"/>
    <w:rsid w:val="00DE4A1C"/>
    <w:rsid w:val="00DE6051"/>
    <w:rsid w:val="00E10900"/>
    <w:rsid w:val="00E11132"/>
    <w:rsid w:val="00E320DA"/>
    <w:rsid w:val="00E333B0"/>
    <w:rsid w:val="00E37CBA"/>
    <w:rsid w:val="00E44CD0"/>
    <w:rsid w:val="00E47805"/>
    <w:rsid w:val="00E51D52"/>
    <w:rsid w:val="00E61AD5"/>
    <w:rsid w:val="00E651C9"/>
    <w:rsid w:val="00E74227"/>
    <w:rsid w:val="00E81A15"/>
    <w:rsid w:val="00EA3C81"/>
    <w:rsid w:val="00EA52A0"/>
    <w:rsid w:val="00EB01C5"/>
    <w:rsid w:val="00EC3E55"/>
    <w:rsid w:val="00EC4CA6"/>
    <w:rsid w:val="00ED4856"/>
    <w:rsid w:val="00ED6E8F"/>
    <w:rsid w:val="00ED7DB8"/>
    <w:rsid w:val="00EF7C18"/>
    <w:rsid w:val="00F10F46"/>
    <w:rsid w:val="00F13211"/>
    <w:rsid w:val="00F14FED"/>
    <w:rsid w:val="00F23C01"/>
    <w:rsid w:val="00F3443D"/>
    <w:rsid w:val="00F46F3D"/>
    <w:rsid w:val="00F53D22"/>
    <w:rsid w:val="00F6068B"/>
    <w:rsid w:val="00F657B4"/>
    <w:rsid w:val="00F66A7B"/>
    <w:rsid w:val="00F70F10"/>
    <w:rsid w:val="00F76F0E"/>
    <w:rsid w:val="00F80267"/>
    <w:rsid w:val="00F825C8"/>
    <w:rsid w:val="00FA2481"/>
    <w:rsid w:val="00FA2896"/>
    <w:rsid w:val="00FA75E2"/>
    <w:rsid w:val="00FB586A"/>
    <w:rsid w:val="00FB727A"/>
    <w:rsid w:val="00FD7C61"/>
    <w:rsid w:val="00FE196B"/>
    <w:rsid w:val="00FF1EF5"/>
    <w:rsid w:val="00FF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0CF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F0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a5">
    <w:name w:val="Абзац списка Знак"/>
    <w:link w:val="a4"/>
    <w:uiPriority w:val="99"/>
    <w:locked/>
    <w:rsid w:val="004F0CF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NESNormal">
    <w:name w:val="NES Normal"/>
    <w:basedOn w:val="a"/>
    <w:link w:val="NESNormalChar"/>
    <w:autoRedefine/>
    <w:uiPriority w:val="99"/>
    <w:rsid w:val="004F0CFC"/>
    <w:pPr>
      <w:widowControl w:val="0"/>
      <w:spacing w:after="120" w:line="360" w:lineRule="auto"/>
      <w:jc w:val="both"/>
    </w:pPr>
    <w:rPr>
      <w:rFonts w:ascii="Arial" w:eastAsia="Times New Roman" w:hAnsi="Arial" w:cs="Arial"/>
      <w:iCs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4F0CFC"/>
    <w:rPr>
      <w:rFonts w:ascii="Arial" w:eastAsia="Times New Roman" w:hAnsi="Arial" w:cs="Arial"/>
      <w:iCs/>
      <w:lang w:val="en-US" w:eastAsia="en-GB"/>
    </w:rPr>
  </w:style>
  <w:style w:type="character" w:customStyle="1" w:styleId="storytitle">
    <w:name w:val="storytitle"/>
    <w:basedOn w:val="a0"/>
    <w:rsid w:val="00BC2B49"/>
  </w:style>
  <w:style w:type="paragraph" w:styleId="HTML">
    <w:name w:val="HTML Preformatted"/>
    <w:basedOn w:val="a"/>
    <w:link w:val="HTML0"/>
    <w:uiPriority w:val="99"/>
    <w:semiHidden/>
    <w:unhideWhenUsed/>
    <w:rsid w:val="00625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25E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923BDF"/>
    <w:pPr>
      <w:spacing w:after="0" w:line="240" w:lineRule="auto"/>
    </w:pPr>
  </w:style>
  <w:style w:type="character" w:customStyle="1" w:styleId="hps">
    <w:name w:val="hps"/>
    <w:basedOn w:val="a0"/>
    <w:rsid w:val="003B36F2"/>
  </w:style>
  <w:style w:type="table" w:styleId="a7">
    <w:name w:val="Table Grid"/>
    <w:basedOn w:val="a1"/>
    <w:uiPriority w:val="59"/>
    <w:rsid w:val="001E0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70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29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42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7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52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4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47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6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03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</dc:creator>
  <cp:keywords/>
  <dc:description/>
  <cp:lastModifiedBy>user 777</cp:lastModifiedBy>
  <cp:revision>113</cp:revision>
  <cp:lastPrinted>2018-03-30T03:01:00Z</cp:lastPrinted>
  <dcterms:created xsi:type="dcterms:W3CDTF">2017-03-15T11:25:00Z</dcterms:created>
  <dcterms:modified xsi:type="dcterms:W3CDTF">2018-04-17T18:53:00Z</dcterms:modified>
</cp:coreProperties>
</file>